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335"/>
        <w:gridCol w:w="7015"/>
      </w:tblGrid>
      <w:tr w:rsidR="00BB0BE3" w:rsidRPr="00B32972" w14:paraId="5412CFEC" w14:textId="77777777" w:rsidTr="00BB0BE3">
        <w:tc>
          <w:tcPr>
            <w:tcW w:w="2335" w:type="dxa"/>
          </w:tcPr>
          <w:p w14:paraId="5390F59E" w14:textId="5AD87A3B" w:rsidR="00BB0BE3" w:rsidRPr="00B32972" w:rsidRDefault="00BB0BE3" w:rsidP="00BB0BE3">
            <w:pPr>
              <w:pStyle w:val="NoSpacing"/>
              <w:rPr>
                <w:rFonts w:ascii="Arial" w:hAnsi="Arial" w:cs="Arial"/>
                <w:sz w:val="22"/>
                <w:szCs w:val="22"/>
              </w:rPr>
            </w:pPr>
            <w:r w:rsidRPr="00B32972">
              <w:rPr>
                <w:rFonts w:ascii="Arial" w:hAnsi="Arial" w:cs="Arial"/>
                <w:sz w:val="22"/>
                <w:szCs w:val="22"/>
              </w:rPr>
              <w:t>County Emphasis</w:t>
            </w:r>
          </w:p>
        </w:tc>
        <w:tc>
          <w:tcPr>
            <w:tcW w:w="7015" w:type="dxa"/>
          </w:tcPr>
          <w:p w14:paraId="345B4574" w14:textId="77777777" w:rsidR="00BB0BE3" w:rsidRPr="00B32972" w:rsidRDefault="00BB0BE3" w:rsidP="00BB0BE3">
            <w:pPr>
              <w:pStyle w:val="NoSpacing"/>
              <w:rPr>
                <w:rFonts w:ascii="Arial" w:hAnsi="Arial" w:cs="Arial"/>
                <w:sz w:val="22"/>
                <w:szCs w:val="22"/>
              </w:rPr>
            </w:pPr>
          </w:p>
          <w:p w14:paraId="68DADE41" w14:textId="77777777" w:rsidR="00BB0BE3" w:rsidRPr="00B32972" w:rsidRDefault="00BB0BE3" w:rsidP="00BB0BE3">
            <w:pPr>
              <w:pStyle w:val="NoSpacing"/>
              <w:rPr>
                <w:rFonts w:ascii="Arial" w:hAnsi="Arial" w:cs="Arial"/>
                <w:sz w:val="22"/>
                <w:szCs w:val="22"/>
              </w:rPr>
            </w:pPr>
          </w:p>
          <w:p w14:paraId="5910D616" w14:textId="77777777" w:rsidR="00BB0BE3" w:rsidRPr="00B32972" w:rsidRDefault="00BB0BE3" w:rsidP="00BB0BE3">
            <w:pPr>
              <w:pStyle w:val="NoSpacing"/>
              <w:rPr>
                <w:rFonts w:ascii="Arial" w:hAnsi="Arial" w:cs="Arial"/>
                <w:sz w:val="22"/>
                <w:szCs w:val="22"/>
              </w:rPr>
            </w:pPr>
          </w:p>
          <w:p w14:paraId="5E0E5968" w14:textId="77777777" w:rsidR="00BB0BE3" w:rsidRPr="00B32972" w:rsidRDefault="00BB0BE3" w:rsidP="00BB0BE3">
            <w:pPr>
              <w:pStyle w:val="NoSpacing"/>
              <w:rPr>
                <w:rFonts w:ascii="Arial" w:hAnsi="Arial" w:cs="Arial"/>
                <w:sz w:val="22"/>
                <w:szCs w:val="22"/>
              </w:rPr>
            </w:pPr>
          </w:p>
          <w:p w14:paraId="7B2BA2D5" w14:textId="77777777" w:rsidR="00BB0BE3" w:rsidRPr="00B32972" w:rsidRDefault="00BB0BE3" w:rsidP="00BB0BE3">
            <w:pPr>
              <w:pStyle w:val="NoSpacing"/>
              <w:rPr>
                <w:rFonts w:ascii="Arial" w:hAnsi="Arial" w:cs="Arial"/>
                <w:sz w:val="22"/>
                <w:szCs w:val="22"/>
              </w:rPr>
            </w:pPr>
          </w:p>
        </w:tc>
      </w:tr>
    </w:tbl>
    <w:p w14:paraId="00FB7D4C" w14:textId="77777777" w:rsidR="005736E7" w:rsidRPr="00B32972" w:rsidRDefault="005736E7" w:rsidP="00BB0BE3">
      <w:pPr>
        <w:pStyle w:val="NoSpacing"/>
        <w:rPr>
          <w:rFonts w:ascii="Arial" w:hAnsi="Arial" w:cs="Arial"/>
          <w:sz w:val="22"/>
          <w:szCs w:val="22"/>
        </w:rPr>
      </w:pPr>
    </w:p>
    <w:p w14:paraId="68DAA639" w14:textId="77777777" w:rsidR="00BB0BE3" w:rsidRPr="00B32972"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B32972" w14:paraId="1FBDF9BD" w14:textId="77777777" w:rsidTr="00BB0BE3">
        <w:tc>
          <w:tcPr>
            <w:tcW w:w="2335" w:type="dxa"/>
          </w:tcPr>
          <w:p w14:paraId="637541ED" w14:textId="5941D33C" w:rsidR="00BB0BE3" w:rsidRPr="00B32972" w:rsidRDefault="00BB0BE3" w:rsidP="00BB0BE3">
            <w:pPr>
              <w:pStyle w:val="NoSpacing"/>
              <w:rPr>
                <w:rFonts w:ascii="Arial" w:hAnsi="Arial" w:cs="Arial"/>
                <w:sz w:val="22"/>
                <w:szCs w:val="22"/>
              </w:rPr>
            </w:pPr>
            <w:hyperlink r:id="rId7" w:history="1">
              <w:r w:rsidRPr="00B32972">
                <w:rPr>
                  <w:rStyle w:val="Hyperlink"/>
                  <w:rFonts w:ascii="Arial" w:hAnsi="Arial" w:cs="Arial"/>
                  <w:sz w:val="22"/>
                  <w:szCs w:val="22"/>
                </w:rPr>
                <w:t>Concentration</w:t>
              </w:r>
            </w:hyperlink>
          </w:p>
          <w:p w14:paraId="6E07D7E7" w14:textId="08A9C631" w:rsidR="00090B9F" w:rsidRPr="00B32972" w:rsidRDefault="00090B9F" w:rsidP="00BB0BE3">
            <w:pPr>
              <w:pStyle w:val="NoSpacing"/>
              <w:rPr>
                <w:rFonts w:ascii="Arial" w:hAnsi="Arial" w:cs="Arial"/>
                <w:i/>
                <w:iCs/>
                <w:sz w:val="22"/>
                <w:szCs w:val="22"/>
              </w:rPr>
            </w:pPr>
            <w:r w:rsidRPr="00B32972">
              <w:rPr>
                <w:rFonts w:ascii="Arial" w:hAnsi="Arial" w:cs="Arial"/>
                <w:i/>
                <w:iCs/>
                <w:sz w:val="22"/>
                <w:szCs w:val="22"/>
              </w:rPr>
              <w:t xml:space="preserve">(select </w:t>
            </w:r>
            <w:r w:rsidR="006E0D6C" w:rsidRPr="00B32972">
              <w:rPr>
                <w:rFonts w:ascii="Arial" w:hAnsi="Arial" w:cs="Arial"/>
                <w:i/>
                <w:iCs/>
                <w:sz w:val="22"/>
                <w:szCs w:val="22"/>
              </w:rPr>
              <w:t>up to 4</w:t>
            </w:r>
            <w:r w:rsidRPr="00B32972">
              <w:rPr>
                <w:rFonts w:ascii="Arial" w:hAnsi="Arial" w:cs="Arial"/>
                <w:i/>
                <w:iCs/>
                <w:sz w:val="22"/>
                <w:szCs w:val="22"/>
              </w:rPr>
              <w:t xml:space="preserve"> from list below</w:t>
            </w:r>
            <w:r w:rsidR="00700972" w:rsidRPr="00B32972">
              <w:rPr>
                <w:rFonts w:ascii="Arial" w:hAnsi="Arial" w:cs="Arial"/>
                <w:i/>
                <w:iCs/>
                <w:sz w:val="22"/>
                <w:szCs w:val="22"/>
              </w:rPr>
              <w:t xml:space="preserve"> or the linked website</w:t>
            </w:r>
            <w:r w:rsidRPr="00B32972">
              <w:rPr>
                <w:rFonts w:ascii="Arial" w:hAnsi="Arial" w:cs="Arial"/>
                <w:i/>
                <w:iCs/>
                <w:sz w:val="22"/>
                <w:szCs w:val="22"/>
              </w:rPr>
              <w:t>)</w:t>
            </w:r>
          </w:p>
        </w:tc>
        <w:tc>
          <w:tcPr>
            <w:tcW w:w="7015" w:type="dxa"/>
          </w:tcPr>
          <w:p w14:paraId="2C36F969" w14:textId="77777777" w:rsidR="00BB0BE3" w:rsidRPr="00B32972" w:rsidRDefault="00BB0BE3" w:rsidP="00BB0BE3">
            <w:pPr>
              <w:pStyle w:val="NoSpacing"/>
              <w:rPr>
                <w:rFonts w:ascii="Arial" w:hAnsi="Arial" w:cs="Arial"/>
                <w:sz w:val="22"/>
                <w:szCs w:val="22"/>
              </w:rPr>
            </w:pPr>
          </w:p>
          <w:p w14:paraId="3DF29EAC" w14:textId="01A8A180" w:rsidR="00BB0BE3" w:rsidRPr="00B32972" w:rsidRDefault="0074062B" w:rsidP="00BB0BE3">
            <w:pPr>
              <w:pStyle w:val="NoSpacing"/>
              <w:rPr>
                <w:rFonts w:ascii="Arial" w:hAnsi="Arial" w:cs="Arial"/>
                <w:sz w:val="22"/>
                <w:szCs w:val="22"/>
              </w:rPr>
            </w:pPr>
            <w:r w:rsidRPr="00B32972">
              <w:rPr>
                <w:rFonts w:ascii="Arial" w:hAnsi="Arial" w:cs="Arial"/>
                <w:sz w:val="22"/>
                <w:szCs w:val="22"/>
              </w:rPr>
              <w:t>Family and Youth Development</w:t>
            </w:r>
          </w:p>
        </w:tc>
      </w:tr>
    </w:tbl>
    <w:p w14:paraId="63AC23EC" w14:textId="5646959D" w:rsidR="00BB0BE3" w:rsidRPr="00B32972" w:rsidRDefault="00BB0BE3" w:rsidP="00BB0BE3">
      <w:pPr>
        <w:pStyle w:val="NoSpacing"/>
        <w:rPr>
          <w:rFonts w:ascii="Arial" w:hAnsi="Arial" w:cs="Arial"/>
          <w:sz w:val="22"/>
          <w:szCs w:val="22"/>
        </w:rPr>
      </w:pPr>
    </w:p>
    <w:p w14:paraId="12078353" w14:textId="77777777" w:rsidR="00BB0BE3" w:rsidRPr="00B32972"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B32972" w14:paraId="65839839" w14:textId="77777777" w:rsidTr="00BB0BE3">
        <w:tc>
          <w:tcPr>
            <w:tcW w:w="2335" w:type="dxa"/>
          </w:tcPr>
          <w:p w14:paraId="205A9D1E" w14:textId="77777777" w:rsidR="00BB0BE3" w:rsidRPr="00B32972" w:rsidRDefault="00BB0BE3" w:rsidP="00BB0BE3">
            <w:pPr>
              <w:pStyle w:val="NoSpacing"/>
              <w:rPr>
                <w:rFonts w:ascii="Arial" w:hAnsi="Arial" w:cs="Arial"/>
                <w:sz w:val="22"/>
                <w:szCs w:val="22"/>
              </w:rPr>
            </w:pPr>
            <w:hyperlink r:id="rId8" w:history="1">
              <w:r w:rsidRPr="00B32972">
                <w:rPr>
                  <w:rStyle w:val="Hyperlink"/>
                  <w:rFonts w:ascii="Arial" w:hAnsi="Arial" w:cs="Arial"/>
                  <w:sz w:val="22"/>
                  <w:szCs w:val="22"/>
                </w:rPr>
                <w:t>Situation</w:t>
              </w:r>
            </w:hyperlink>
          </w:p>
          <w:p w14:paraId="0F9063AD" w14:textId="246ECC62" w:rsidR="00700972" w:rsidRPr="00B32972" w:rsidRDefault="00700972" w:rsidP="00BB0BE3">
            <w:pPr>
              <w:pStyle w:val="NoSpacing"/>
              <w:rPr>
                <w:rFonts w:ascii="Arial" w:hAnsi="Arial" w:cs="Arial"/>
                <w:i/>
                <w:iCs/>
                <w:sz w:val="22"/>
                <w:szCs w:val="22"/>
              </w:rPr>
            </w:pPr>
            <w:r w:rsidRPr="00B32972">
              <w:rPr>
                <w:rFonts w:ascii="Arial" w:hAnsi="Arial" w:cs="Arial"/>
                <w:i/>
                <w:iCs/>
                <w:sz w:val="22"/>
                <w:szCs w:val="22"/>
              </w:rPr>
              <w:t>(situation statements can be found at the linked website)</w:t>
            </w:r>
          </w:p>
        </w:tc>
        <w:tc>
          <w:tcPr>
            <w:tcW w:w="7015" w:type="dxa"/>
          </w:tcPr>
          <w:p w14:paraId="6633A72D" w14:textId="77777777" w:rsidR="00BB0BE3" w:rsidRPr="00B32972" w:rsidRDefault="00BB0BE3" w:rsidP="00BB0BE3">
            <w:pPr>
              <w:pStyle w:val="NoSpacing"/>
              <w:rPr>
                <w:rFonts w:ascii="Arial" w:hAnsi="Arial" w:cs="Arial"/>
                <w:sz w:val="22"/>
                <w:szCs w:val="22"/>
              </w:rPr>
            </w:pPr>
          </w:p>
          <w:p w14:paraId="314CAC88" w14:textId="532EAA46" w:rsidR="00BB0BE3" w:rsidRPr="00B32972" w:rsidRDefault="0074062B" w:rsidP="00BB0BE3">
            <w:pPr>
              <w:pStyle w:val="NoSpacing"/>
              <w:rPr>
                <w:rFonts w:ascii="Arial" w:hAnsi="Arial" w:cs="Arial"/>
                <w:sz w:val="22"/>
                <w:szCs w:val="22"/>
              </w:rPr>
            </w:pPr>
            <w:r w:rsidRPr="00B32972">
              <w:rPr>
                <w:rFonts w:ascii="Arial" w:hAnsi="Arial" w:cs="Arial"/>
                <w:color w:val="000000"/>
                <w:sz w:val="22"/>
                <w:szCs w:val="22"/>
                <w:shd w:val="clear" w:color="auto" w:fill="FFFFFF"/>
              </w:rPr>
              <w:t>Family and Youth Development programming is essential for fostering healthy, supportive environments where both children and adults can thrive. By offering structured activities and educational workshops, UK Extension aims to build strong family bonds equipping young people and older adults with critical life skills. Guided by the Cooperative Extension’s National Framework for Health Equity and Well-being, our programming also addresses social and emotional needs throughout the lifespan, promoting resilience and positive relationships which are two of the key concerns identified in the top 15 needs of Kentucky’s statewide needs assessment. Investing in such programs can prevent future challenges by supporting early intervention and personal growth. Ultimately, these initiatives contribute to the well-being of individuals and the stability of communities, making them a vital component of social development.</w:t>
            </w:r>
          </w:p>
        </w:tc>
      </w:tr>
    </w:tbl>
    <w:p w14:paraId="34C55EF5" w14:textId="77777777" w:rsidR="00BB0BE3" w:rsidRPr="00B32972" w:rsidRDefault="00BB0BE3" w:rsidP="00BB0BE3">
      <w:pPr>
        <w:pStyle w:val="NoSpacing"/>
        <w:rPr>
          <w:rFonts w:ascii="Arial" w:hAnsi="Arial" w:cs="Arial"/>
          <w:sz w:val="22"/>
          <w:szCs w:val="22"/>
        </w:rPr>
      </w:pPr>
    </w:p>
    <w:p w14:paraId="201278C8" w14:textId="77777777" w:rsidR="00BB0BE3" w:rsidRPr="00B32972"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B32972" w14:paraId="1137B8E0" w14:textId="77777777" w:rsidTr="00BB0BE3">
        <w:tc>
          <w:tcPr>
            <w:tcW w:w="2335" w:type="dxa"/>
          </w:tcPr>
          <w:p w14:paraId="57A8CC73" w14:textId="27C77664" w:rsidR="00BB0BE3" w:rsidRPr="00B32972" w:rsidRDefault="00BB0BE3" w:rsidP="00BB0BE3">
            <w:pPr>
              <w:pStyle w:val="NoSpacing"/>
              <w:rPr>
                <w:rFonts w:ascii="Arial" w:hAnsi="Arial" w:cs="Arial"/>
                <w:sz w:val="22"/>
                <w:szCs w:val="22"/>
              </w:rPr>
            </w:pPr>
            <w:r w:rsidRPr="00B32972">
              <w:rPr>
                <w:rFonts w:ascii="Arial" w:hAnsi="Arial" w:cs="Arial"/>
                <w:sz w:val="22"/>
                <w:szCs w:val="22"/>
              </w:rPr>
              <w:t>County Situation</w:t>
            </w:r>
          </w:p>
        </w:tc>
        <w:tc>
          <w:tcPr>
            <w:tcW w:w="7015" w:type="dxa"/>
          </w:tcPr>
          <w:p w14:paraId="457EDCB0" w14:textId="77777777" w:rsidR="00BB0BE3" w:rsidRPr="00B32972" w:rsidRDefault="00BB0BE3" w:rsidP="00BB0BE3">
            <w:pPr>
              <w:pStyle w:val="NoSpacing"/>
              <w:rPr>
                <w:rFonts w:ascii="Arial" w:hAnsi="Arial" w:cs="Arial"/>
                <w:sz w:val="22"/>
                <w:szCs w:val="22"/>
              </w:rPr>
            </w:pPr>
          </w:p>
          <w:p w14:paraId="01B82A34" w14:textId="77777777" w:rsidR="00BB0BE3" w:rsidRPr="00B32972" w:rsidRDefault="00BB0BE3" w:rsidP="00BB0BE3">
            <w:pPr>
              <w:pStyle w:val="NoSpacing"/>
              <w:rPr>
                <w:rFonts w:ascii="Arial" w:hAnsi="Arial" w:cs="Arial"/>
                <w:sz w:val="22"/>
                <w:szCs w:val="22"/>
              </w:rPr>
            </w:pPr>
          </w:p>
        </w:tc>
      </w:tr>
    </w:tbl>
    <w:p w14:paraId="55BB907A" w14:textId="77777777" w:rsidR="00BB0BE3" w:rsidRPr="00B32972" w:rsidRDefault="00BB0BE3" w:rsidP="00BB0BE3">
      <w:pPr>
        <w:pStyle w:val="NoSpacing"/>
        <w:rPr>
          <w:rFonts w:ascii="Arial" w:hAnsi="Arial" w:cs="Arial"/>
          <w:sz w:val="22"/>
          <w:szCs w:val="22"/>
        </w:rPr>
      </w:pPr>
    </w:p>
    <w:p w14:paraId="2B463A97" w14:textId="77777777" w:rsidR="00BB0BE3" w:rsidRPr="00B32972"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B32972" w14:paraId="6C42A249" w14:textId="77777777" w:rsidTr="00BB0BE3">
        <w:tc>
          <w:tcPr>
            <w:tcW w:w="2335" w:type="dxa"/>
          </w:tcPr>
          <w:p w14:paraId="518F3C9B" w14:textId="77777777" w:rsidR="00BB0BE3" w:rsidRPr="00B32972" w:rsidRDefault="00BB0BE3" w:rsidP="00BB0BE3">
            <w:pPr>
              <w:pStyle w:val="NoSpacing"/>
              <w:rPr>
                <w:rFonts w:ascii="Arial" w:hAnsi="Arial" w:cs="Arial"/>
                <w:sz w:val="22"/>
                <w:szCs w:val="22"/>
              </w:rPr>
            </w:pPr>
            <w:r w:rsidRPr="00B32972">
              <w:rPr>
                <w:rFonts w:ascii="Arial" w:hAnsi="Arial" w:cs="Arial"/>
                <w:sz w:val="22"/>
                <w:szCs w:val="22"/>
              </w:rPr>
              <w:t xml:space="preserve">Long-term </w:t>
            </w:r>
          </w:p>
          <w:p w14:paraId="30178416" w14:textId="6B40F542" w:rsidR="00BB0BE3" w:rsidRPr="00B32972" w:rsidRDefault="00BB0BE3" w:rsidP="00BB0BE3">
            <w:pPr>
              <w:pStyle w:val="NoSpacing"/>
              <w:rPr>
                <w:rFonts w:ascii="Arial" w:hAnsi="Arial" w:cs="Arial"/>
                <w:sz w:val="22"/>
                <w:szCs w:val="22"/>
              </w:rPr>
            </w:pPr>
            <w:r w:rsidRPr="00B32972">
              <w:rPr>
                <w:rFonts w:ascii="Arial" w:hAnsi="Arial" w:cs="Arial"/>
                <w:sz w:val="22"/>
                <w:szCs w:val="22"/>
              </w:rPr>
              <w:t>Outcomes</w:t>
            </w:r>
          </w:p>
        </w:tc>
        <w:tc>
          <w:tcPr>
            <w:tcW w:w="7015" w:type="dxa"/>
          </w:tcPr>
          <w:p w14:paraId="657D64A5" w14:textId="77777777" w:rsidR="00BB0BE3" w:rsidRPr="00B32972" w:rsidRDefault="00BB0BE3" w:rsidP="00BB0BE3">
            <w:pPr>
              <w:pStyle w:val="NoSpacing"/>
              <w:rPr>
                <w:rFonts w:ascii="Arial" w:hAnsi="Arial" w:cs="Arial"/>
                <w:sz w:val="22"/>
                <w:szCs w:val="22"/>
              </w:rPr>
            </w:pPr>
          </w:p>
          <w:p w14:paraId="6C2C7B55" w14:textId="5DED91C4" w:rsidR="00BB0BE3" w:rsidRPr="00B32972" w:rsidRDefault="0074062B" w:rsidP="0074062B">
            <w:pPr>
              <w:pStyle w:val="NoSpacing"/>
              <w:numPr>
                <w:ilvl w:val="0"/>
                <w:numId w:val="1"/>
              </w:numPr>
              <w:rPr>
                <w:rFonts w:ascii="Arial" w:hAnsi="Arial" w:cs="Arial"/>
                <w:sz w:val="22"/>
                <w:szCs w:val="22"/>
              </w:rPr>
            </w:pPr>
            <w:r w:rsidRPr="00B32972">
              <w:rPr>
                <w:rFonts w:ascii="Arial" w:hAnsi="Arial" w:cs="Arial"/>
                <w:sz w:val="22"/>
                <w:szCs w:val="22"/>
              </w:rPr>
              <w:t>Increased meaningful social connections</w:t>
            </w:r>
          </w:p>
          <w:p w14:paraId="151ACFDF" w14:textId="2A67A3CA" w:rsidR="0074062B" w:rsidRPr="00B32972" w:rsidRDefault="0074062B" w:rsidP="0074062B">
            <w:pPr>
              <w:pStyle w:val="NoSpacing"/>
              <w:numPr>
                <w:ilvl w:val="0"/>
                <w:numId w:val="1"/>
              </w:numPr>
              <w:rPr>
                <w:rFonts w:ascii="Arial" w:hAnsi="Arial" w:cs="Arial"/>
                <w:sz w:val="22"/>
                <w:szCs w:val="22"/>
              </w:rPr>
            </w:pPr>
            <w:r w:rsidRPr="00B32972">
              <w:rPr>
                <w:rFonts w:ascii="Arial" w:hAnsi="Arial" w:cs="Arial"/>
                <w:sz w:val="22"/>
                <w:szCs w:val="22"/>
              </w:rPr>
              <w:t>Increased support network</w:t>
            </w:r>
          </w:p>
          <w:p w14:paraId="4C2C5916" w14:textId="5D072C58" w:rsidR="0074062B" w:rsidRPr="00B32972" w:rsidRDefault="0074062B" w:rsidP="0074062B">
            <w:pPr>
              <w:pStyle w:val="NoSpacing"/>
              <w:numPr>
                <w:ilvl w:val="0"/>
                <w:numId w:val="1"/>
              </w:numPr>
              <w:rPr>
                <w:rFonts w:ascii="Arial" w:hAnsi="Arial" w:cs="Arial"/>
                <w:sz w:val="22"/>
                <w:szCs w:val="22"/>
              </w:rPr>
            </w:pPr>
            <w:r w:rsidRPr="00B32972">
              <w:rPr>
                <w:rFonts w:ascii="Arial" w:hAnsi="Arial" w:cs="Arial"/>
                <w:sz w:val="22"/>
                <w:szCs w:val="22"/>
              </w:rPr>
              <w:t>Increased kindergarten readiness rates in the county and state</w:t>
            </w:r>
          </w:p>
          <w:p w14:paraId="7B766378" w14:textId="48091470" w:rsidR="0074062B" w:rsidRPr="00B32972" w:rsidRDefault="0074062B" w:rsidP="0074062B">
            <w:pPr>
              <w:pStyle w:val="NoSpacing"/>
              <w:numPr>
                <w:ilvl w:val="0"/>
                <w:numId w:val="1"/>
              </w:numPr>
              <w:rPr>
                <w:rFonts w:ascii="Arial" w:hAnsi="Arial" w:cs="Arial"/>
                <w:sz w:val="22"/>
                <w:szCs w:val="22"/>
              </w:rPr>
            </w:pPr>
            <w:r w:rsidRPr="00B32972">
              <w:rPr>
                <w:rFonts w:ascii="Arial" w:hAnsi="Arial" w:cs="Arial"/>
                <w:sz w:val="22"/>
                <w:szCs w:val="22"/>
              </w:rPr>
              <w:t>Increased caregiver preparation</w:t>
            </w:r>
          </w:p>
          <w:p w14:paraId="0B68089D" w14:textId="5837D1BF" w:rsidR="0074062B" w:rsidRPr="00B32972" w:rsidRDefault="0074062B" w:rsidP="0074062B">
            <w:pPr>
              <w:pStyle w:val="NoSpacing"/>
              <w:numPr>
                <w:ilvl w:val="0"/>
                <w:numId w:val="1"/>
              </w:numPr>
              <w:rPr>
                <w:rFonts w:ascii="Arial" w:hAnsi="Arial" w:cs="Arial"/>
                <w:sz w:val="22"/>
                <w:szCs w:val="22"/>
              </w:rPr>
            </w:pPr>
            <w:r w:rsidRPr="00B32972">
              <w:rPr>
                <w:rFonts w:ascii="Arial" w:hAnsi="Arial" w:cs="Arial"/>
                <w:sz w:val="22"/>
                <w:szCs w:val="22"/>
              </w:rPr>
              <w:t>Improved quality of family life</w:t>
            </w:r>
          </w:p>
          <w:p w14:paraId="1132FDE3" w14:textId="77777777" w:rsidR="00BB0BE3" w:rsidRPr="00B32972" w:rsidRDefault="00BB0BE3" w:rsidP="00BB0BE3">
            <w:pPr>
              <w:pStyle w:val="NoSpacing"/>
              <w:rPr>
                <w:rFonts w:ascii="Arial" w:hAnsi="Arial" w:cs="Arial"/>
                <w:sz w:val="22"/>
                <w:szCs w:val="22"/>
              </w:rPr>
            </w:pPr>
          </w:p>
        </w:tc>
      </w:tr>
    </w:tbl>
    <w:p w14:paraId="271B3244" w14:textId="568137AF" w:rsidR="00BB0BE3" w:rsidRPr="00B32972" w:rsidRDefault="00BB0BE3" w:rsidP="00BB0BE3">
      <w:pPr>
        <w:pStyle w:val="NoSpacing"/>
        <w:rPr>
          <w:rFonts w:ascii="Arial" w:hAnsi="Arial" w:cs="Arial"/>
          <w:sz w:val="22"/>
          <w:szCs w:val="22"/>
        </w:rPr>
      </w:pPr>
    </w:p>
    <w:p w14:paraId="518CF7D2" w14:textId="74239CD8" w:rsidR="00BB0BE3" w:rsidRPr="00B32972"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B32972" w14:paraId="2EED6CA3" w14:textId="77777777" w:rsidTr="00BB0BE3">
        <w:tc>
          <w:tcPr>
            <w:tcW w:w="2335" w:type="dxa"/>
          </w:tcPr>
          <w:p w14:paraId="3BBCF603" w14:textId="77777777" w:rsidR="00BB0BE3" w:rsidRPr="00B32972" w:rsidRDefault="00BB0BE3" w:rsidP="00BB0BE3">
            <w:pPr>
              <w:pStyle w:val="NoSpacing"/>
              <w:rPr>
                <w:rFonts w:ascii="Arial" w:hAnsi="Arial" w:cs="Arial"/>
                <w:sz w:val="22"/>
                <w:szCs w:val="22"/>
              </w:rPr>
            </w:pPr>
            <w:r w:rsidRPr="00B32972">
              <w:rPr>
                <w:rFonts w:ascii="Arial" w:hAnsi="Arial" w:cs="Arial"/>
                <w:sz w:val="22"/>
                <w:szCs w:val="22"/>
              </w:rPr>
              <w:t>Medium-term</w:t>
            </w:r>
          </w:p>
          <w:p w14:paraId="45D82B68" w14:textId="1C11C803" w:rsidR="00BB0BE3" w:rsidRPr="00B32972" w:rsidRDefault="00BB0BE3" w:rsidP="00BB0BE3">
            <w:pPr>
              <w:pStyle w:val="NoSpacing"/>
              <w:rPr>
                <w:rFonts w:ascii="Arial" w:hAnsi="Arial" w:cs="Arial"/>
                <w:sz w:val="22"/>
                <w:szCs w:val="22"/>
              </w:rPr>
            </w:pPr>
            <w:r w:rsidRPr="00B32972">
              <w:rPr>
                <w:rFonts w:ascii="Arial" w:hAnsi="Arial" w:cs="Arial"/>
                <w:sz w:val="22"/>
                <w:szCs w:val="22"/>
              </w:rPr>
              <w:lastRenderedPageBreak/>
              <w:t>Outcomes</w:t>
            </w:r>
          </w:p>
        </w:tc>
        <w:tc>
          <w:tcPr>
            <w:tcW w:w="7015" w:type="dxa"/>
          </w:tcPr>
          <w:p w14:paraId="15EC6B7B" w14:textId="77777777" w:rsidR="00BB0BE3" w:rsidRPr="00B32972" w:rsidRDefault="00BB0BE3" w:rsidP="00BB0BE3">
            <w:pPr>
              <w:pStyle w:val="NoSpacing"/>
              <w:rPr>
                <w:rFonts w:ascii="Arial" w:hAnsi="Arial" w:cs="Arial"/>
                <w:sz w:val="22"/>
                <w:szCs w:val="22"/>
              </w:rPr>
            </w:pPr>
          </w:p>
          <w:p w14:paraId="2F4622F1" w14:textId="01B1C9DA" w:rsidR="00BB0BE3" w:rsidRPr="00B32972" w:rsidRDefault="0074062B" w:rsidP="0074062B">
            <w:pPr>
              <w:pStyle w:val="NoSpacing"/>
              <w:numPr>
                <w:ilvl w:val="0"/>
                <w:numId w:val="2"/>
              </w:numPr>
              <w:rPr>
                <w:rFonts w:ascii="Arial" w:hAnsi="Arial" w:cs="Arial"/>
                <w:sz w:val="22"/>
                <w:szCs w:val="22"/>
              </w:rPr>
            </w:pPr>
            <w:r w:rsidRPr="00B32972">
              <w:rPr>
                <w:rFonts w:ascii="Arial" w:hAnsi="Arial" w:cs="Arial"/>
                <w:sz w:val="22"/>
                <w:szCs w:val="22"/>
              </w:rPr>
              <w:lastRenderedPageBreak/>
              <w:t>Increased healthy relationships across generations that support healthy community, nurturing behaviors, and quality time together.</w:t>
            </w:r>
          </w:p>
          <w:p w14:paraId="40FC6CE7" w14:textId="7C69E330" w:rsidR="0074062B" w:rsidRPr="00B32972" w:rsidRDefault="0074062B" w:rsidP="0074062B">
            <w:pPr>
              <w:pStyle w:val="NoSpacing"/>
              <w:numPr>
                <w:ilvl w:val="0"/>
                <w:numId w:val="2"/>
              </w:numPr>
              <w:rPr>
                <w:rFonts w:ascii="Arial" w:hAnsi="Arial" w:cs="Arial"/>
                <w:sz w:val="22"/>
                <w:szCs w:val="22"/>
              </w:rPr>
            </w:pPr>
            <w:r w:rsidRPr="00B32972">
              <w:rPr>
                <w:rFonts w:ascii="Arial" w:hAnsi="Arial" w:cs="Arial"/>
                <w:sz w:val="22"/>
                <w:szCs w:val="22"/>
              </w:rPr>
              <w:t>Enhanced community partnership that equitably support family health (e.g., FRISC, Health Depart., DAIL, AAA,)</w:t>
            </w:r>
          </w:p>
          <w:p w14:paraId="110604A8" w14:textId="77777777" w:rsidR="00BB0BE3" w:rsidRPr="00B32972" w:rsidRDefault="00BB0BE3" w:rsidP="00BB0BE3">
            <w:pPr>
              <w:pStyle w:val="NoSpacing"/>
              <w:rPr>
                <w:rFonts w:ascii="Arial" w:hAnsi="Arial" w:cs="Arial"/>
                <w:sz w:val="22"/>
                <w:szCs w:val="22"/>
              </w:rPr>
            </w:pPr>
          </w:p>
        </w:tc>
      </w:tr>
    </w:tbl>
    <w:p w14:paraId="44F2D09A" w14:textId="77777777" w:rsidR="00BB0BE3" w:rsidRPr="00B32972" w:rsidRDefault="00BB0BE3" w:rsidP="00BB0BE3">
      <w:pPr>
        <w:pStyle w:val="NoSpacing"/>
        <w:rPr>
          <w:rFonts w:ascii="Arial" w:hAnsi="Arial" w:cs="Arial"/>
          <w:sz w:val="22"/>
          <w:szCs w:val="22"/>
        </w:rPr>
      </w:pPr>
    </w:p>
    <w:p w14:paraId="12335734" w14:textId="77777777" w:rsidR="00BB0BE3" w:rsidRPr="00B32972"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B32972" w14:paraId="0125216C" w14:textId="77777777" w:rsidTr="00BB0BE3">
        <w:tc>
          <w:tcPr>
            <w:tcW w:w="2335" w:type="dxa"/>
          </w:tcPr>
          <w:p w14:paraId="4BE06043" w14:textId="77777777" w:rsidR="00BB0BE3" w:rsidRPr="00B32972" w:rsidRDefault="00BB0BE3" w:rsidP="00BB0BE3">
            <w:pPr>
              <w:pStyle w:val="NoSpacing"/>
              <w:rPr>
                <w:rFonts w:ascii="Arial" w:hAnsi="Arial" w:cs="Arial"/>
                <w:sz w:val="22"/>
                <w:szCs w:val="22"/>
              </w:rPr>
            </w:pPr>
            <w:r w:rsidRPr="00B32972">
              <w:rPr>
                <w:rFonts w:ascii="Arial" w:hAnsi="Arial" w:cs="Arial"/>
                <w:sz w:val="22"/>
                <w:szCs w:val="22"/>
              </w:rPr>
              <w:t xml:space="preserve">Short-term </w:t>
            </w:r>
          </w:p>
          <w:p w14:paraId="3631E477" w14:textId="2C611A8D" w:rsidR="00BB0BE3" w:rsidRPr="00B32972" w:rsidRDefault="00BB0BE3" w:rsidP="00BB0BE3">
            <w:pPr>
              <w:pStyle w:val="NoSpacing"/>
              <w:rPr>
                <w:rFonts w:ascii="Arial" w:hAnsi="Arial" w:cs="Arial"/>
                <w:sz w:val="22"/>
                <w:szCs w:val="22"/>
              </w:rPr>
            </w:pPr>
            <w:r w:rsidRPr="00B32972">
              <w:rPr>
                <w:rFonts w:ascii="Arial" w:hAnsi="Arial" w:cs="Arial"/>
                <w:sz w:val="22"/>
                <w:szCs w:val="22"/>
              </w:rPr>
              <w:t>Outcomes</w:t>
            </w:r>
          </w:p>
        </w:tc>
        <w:tc>
          <w:tcPr>
            <w:tcW w:w="7015" w:type="dxa"/>
          </w:tcPr>
          <w:p w14:paraId="62C37A49" w14:textId="77777777" w:rsidR="00BB0BE3" w:rsidRPr="00B32972" w:rsidRDefault="0074062B" w:rsidP="00BB0BE3">
            <w:pPr>
              <w:pStyle w:val="NoSpacing"/>
              <w:rPr>
                <w:rFonts w:ascii="Arial" w:hAnsi="Arial" w:cs="Arial"/>
                <w:sz w:val="22"/>
                <w:szCs w:val="22"/>
              </w:rPr>
            </w:pPr>
            <w:r w:rsidRPr="00B32972">
              <w:rPr>
                <w:rFonts w:ascii="Arial" w:hAnsi="Arial" w:cs="Arial"/>
                <w:sz w:val="22"/>
                <w:szCs w:val="22"/>
              </w:rPr>
              <w:t>Strengthening family behaviors include, but are not limited to, spending time together, creating safe environments, engaging in positive communication, building supportive networks, showing appreciation, healthy stress management, engaging in regular selfcare, and adopting a positive outlook.</w:t>
            </w:r>
          </w:p>
          <w:p w14:paraId="01D2DA1B" w14:textId="77777777" w:rsidR="0074062B" w:rsidRPr="00B32972" w:rsidRDefault="0074062B" w:rsidP="0074062B">
            <w:pPr>
              <w:pStyle w:val="NoSpacing"/>
              <w:numPr>
                <w:ilvl w:val="0"/>
                <w:numId w:val="3"/>
              </w:numPr>
              <w:rPr>
                <w:rFonts w:ascii="Arial" w:hAnsi="Arial" w:cs="Arial"/>
                <w:sz w:val="22"/>
                <w:szCs w:val="22"/>
              </w:rPr>
            </w:pPr>
            <w:r w:rsidRPr="00B32972">
              <w:rPr>
                <w:rFonts w:ascii="Arial" w:hAnsi="Arial" w:cs="Arial"/>
                <w:sz w:val="22"/>
                <w:szCs w:val="22"/>
              </w:rPr>
              <w:t xml:space="preserve">Increased knowledge about nurturing parenting and caregiving across the life span. </w:t>
            </w:r>
          </w:p>
          <w:p w14:paraId="41076201" w14:textId="77777777" w:rsidR="0074062B" w:rsidRPr="00B32972" w:rsidRDefault="0074062B" w:rsidP="0074062B">
            <w:pPr>
              <w:pStyle w:val="NoSpacing"/>
              <w:numPr>
                <w:ilvl w:val="0"/>
                <w:numId w:val="3"/>
              </w:numPr>
              <w:rPr>
                <w:rFonts w:ascii="Arial" w:hAnsi="Arial" w:cs="Arial"/>
                <w:sz w:val="22"/>
                <w:szCs w:val="22"/>
              </w:rPr>
            </w:pPr>
            <w:r w:rsidRPr="00B32972">
              <w:rPr>
                <w:rFonts w:ascii="Arial" w:hAnsi="Arial" w:cs="Arial"/>
                <w:sz w:val="22"/>
                <w:szCs w:val="22"/>
              </w:rPr>
              <w:t>Increased awareness of community resources to support healthy families.</w:t>
            </w:r>
          </w:p>
          <w:p w14:paraId="08F0A474" w14:textId="77777777" w:rsidR="0074062B" w:rsidRPr="00B32972" w:rsidRDefault="0074062B" w:rsidP="0074062B">
            <w:pPr>
              <w:pStyle w:val="NoSpacing"/>
              <w:numPr>
                <w:ilvl w:val="0"/>
                <w:numId w:val="3"/>
              </w:numPr>
              <w:rPr>
                <w:rFonts w:ascii="Arial" w:hAnsi="Arial" w:cs="Arial"/>
                <w:sz w:val="22"/>
                <w:szCs w:val="22"/>
              </w:rPr>
            </w:pPr>
            <w:r w:rsidRPr="00B32972">
              <w:rPr>
                <w:rFonts w:ascii="Arial" w:hAnsi="Arial" w:cs="Arial"/>
                <w:sz w:val="22"/>
                <w:szCs w:val="22"/>
              </w:rPr>
              <w:t>Increased confidence making decisions related to parenting and caregiving.</w:t>
            </w:r>
          </w:p>
          <w:p w14:paraId="05763BCA" w14:textId="77777777" w:rsidR="0074062B" w:rsidRPr="00B32972" w:rsidRDefault="0074062B" w:rsidP="0074062B">
            <w:pPr>
              <w:pStyle w:val="NoSpacing"/>
              <w:numPr>
                <w:ilvl w:val="0"/>
                <w:numId w:val="3"/>
              </w:numPr>
              <w:rPr>
                <w:rFonts w:ascii="Arial" w:hAnsi="Arial" w:cs="Arial"/>
                <w:sz w:val="22"/>
                <w:szCs w:val="22"/>
              </w:rPr>
            </w:pPr>
            <w:r w:rsidRPr="00B32972">
              <w:rPr>
                <w:rFonts w:ascii="Arial" w:hAnsi="Arial" w:cs="Arial"/>
                <w:sz w:val="22"/>
                <w:szCs w:val="22"/>
              </w:rPr>
              <w:t>Increased confidence and motivation to reduce loneliness and social isolation.</w:t>
            </w:r>
          </w:p>
          <w:p w14:paraId="5D2E1915" w14:textId="77777777" w:rsidR="0074062B" w:rsidRPr="00B32972" w:rsidRDefault="0074062B" w:rsidP="0074062B">
            <w:pPr>
              <w:pStyle w:val="NoSpacing"/>
              <w:numPr>
                <w:ilvl w:val="0"/>
                <w:numId w:val="3"/>
              </w:numPr>
              <w:rPr>
                <w:rFonts w:ascii="Arial" w:hAnsi="Arial" w:cs="Arial"/>
                <w:sz w:val="22"/>
                <w:szCs w:val="22"/>
              </w:rPr>
            </w:pPr>
            <w:r w:rsidRPr="00B32972">
              <w:rPr>
                <w:rFonts w:ascii="Arial" w:hAnsi="Arial" w:cs="Arial"/>
                <w:sz w:val="22"/>
                <w:szCs w:val="22"/>
              </w:rPr>
              <w:t>Improved skills related to nurturing parenting and caregiver support</w:t>
            </w:r>
          </w:p>
          <w:p w14:paraId="33167F79" w14:textId="4078C8E9" w:rsidR="0074062B" w:rsidRPr="00B32972" w:rsidRDefault="0074062B" w:rsidP="0074062B">
            <w:pPr>
              <w:pStyle w:val="NoSpacing"/>
              <w:numPr>
                <w:ilvl w:val="0"/>
                <w:numId w:val="3"/>
              </w:numPr>
              <w:rPr>
                <w:rFonts w:ascii="Arial" w:hAnsi="Arial" w:cs="Arial"/>
                <w:sz w:val="22"/>
                <w:szCs w:val="22"/>
              </w:rPr>
            </w:pPr>
            <w:r w:rsidRPr="00B32972">
              <w:rPr>
                <w:rFonts w:ascii="Arial" w:hAnsi="Arial" w:cs="Arial"/>
                <w:sz w:val="22"/>
                <w:szCs w:val="22"/>
              </w:rPr>
              <w:t>Increased intentions to employ health-promoting behaviors (e.g., reading to your child, spending time together, self-care, caregiver preparation, active living).</w:t>
            </w:r>
          </w:p>
        </w:tc>
      </w:tr>
    </w:tbl>
    <w:p w14:paraId="1F5B68C9" w14:textId="77777777" w:rsidR="00BB0BE3" w:rsidRPr="00B32972" w:rsidRDefault="00BB0BE3" w:rsidP="00BB0BE3">
      <w:pPr>
        <w:pStyle w:val="NoSpacing"/>
        <w:rPr>
          <w:rFonts w:ascii="Arial" w:hAnsi="Arial" w:cs="Arial"/>
          <w:sz w:val="22"/>
          <w:szCs w:val="22"/>
        </w:rPr>
      </w:pPr>
    </w:p>
    <w:p w14:paraId="4424D54A" w14:textId="77777777" w:rsidR="00C22BC2" w:rsidRPr="00B32972" w:rsidRDefault="00C22BC2" w:rsidP="00BB0BE3">
      <w:pPr>
        <w:pStyle w:val="NoSpacing"/>
        <w:rPr>
          <w:rFonts w:ascii="Arial" w:hAnsi="Arial" w:cs="Arial"/>
          <w:sz w:val="22"/>
          <w:szCs w:val="22"/>
        </w:rPr>
      </w:pPr>
    </w:p>
    <w:p w14:paraId="7DBCE258" w14:textId="6CB2CE64" w:rsidR="00BB0BE3" w:rsidRPr="00B32972" w:rsidRDefault="00BB0BE3" w:rsidP="00BB0BE3">
      <w:pPr>
        <w:pStyle w:val="NoSpacing"/>
        <w:rPr>
          <w:rFonts w:ascii="Arial" w:hAnsi="Arial" w:cs="Arial"/>
          <w:sz w:val="22"/>
          <w:szCs w:val="22"/>
          <w:u w:val="single"/>
        </w:rPr>
      </w:pPr>
      <w:r w:rsidRPr="00B32972">
        <w:rPr>
          <w:rFonts w:ascii="Arial" w:hAnsi="Arial" w:cs="Arial"/>
          <w:sz w:val="22"/>
          <w:szCs w:val="22"/>
          <w:u w:val="single"/>
        </w:rPr>
        <w:t>Learning Opportunities</w:t>
      </w:r>
    </w:p>
    <w:p w14:paraId="18210D6F" w14:textId="77777777" w:rsidR="00BB0BE3" w:rsidRPr="00B32972"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B32972" w14:paraId="4E893348" w14:textId="77777777" w:rsidTr="00E92572">
        <w:tc>
          <w:tcPr>
            <w:tcW w:w="3074" w:type="dxa"/>
          </w:tcPr>
          <w:p w14:paraId="202F3A89" w14:textId="77777777" w:rsidR="00BB0BE3" w:rsidRPr="00B32972" w:rsidRDefault="00BB0BE3" w:rsidP="00E92572">
            <w:pPr>
              <w:pStyle w:val="BodyText"/>
              <w:spacing w:before="185"/>
              <w:jc w:val="right"/>
              <w:rPr>
                <w:spacing w:val="-2"/>
                <w:sz w:val="22"/>
                <w:szCs w:val="22"/>
              </w:rPr>
            </w:pPr>
            <w:r w:rsidRPr="00B32972">
              <w:rPr>
                <w:spacing w:val="-2"/>
                <w:sz w:val="22"/>
                <w:szCs w:val="22"/>
              </w:rPr>
              <w:t>Audience</w:t>
            </w:r>
          </w:p>
        </w:tc>
        <w:tc>
          <w:tcPr>
            <w:tcW w:w="6418" w:type="dxa"/>
          </w:tcPr>
          <w:p w14:paraId="4EE5520A" w14:textId="348311FD" w:rsidR="00BB0BE3" w:rsidRPr="00B32972" w:rsidRDefault="00281EF3" w:rsidP="00281EF3">
            <w:pPr>
              <w:pStyle w:val="BodyText"/>
              <w:tabs>
                <w:tab w:val="left" w:pos="1725"/>
              </w:tabs>
              <w:spacing w:before="185"/>
              <w:rPr>
                <w:spacing w:val="-2"/>
                <w:sz w:val="22"/>
                <w:szCs w:val="22"/>
              </w:rPr>
            </w:pPr>
            <w:r w:rsidRPr="00B32972">
              <w:rPr>
                <w:spacing w:val="-2"/>
                <w:sz w:val="22"/>
                <w:szCs w:val="22"/>
              </w:rPr>
              <w:t>Families and Individuals</w:t>
            </w:r>
          </w:p>
        </w:tc>
      </w:tr>
      <w:tr w:rsidR="00BB0BE3" w:rsidRPr="00B32972" w14:paraId="23328FC0" w14:textId="77777777" w:rsidTr="00E92572">
        <w:tc>
          <w:tcPr>
            <w:tcW w:w="3074" w:type="dxa"/>
          </w:tcPr>
          <w:p w14:paraId="00812F58" w14:textId="77777777" w:rsidR="00BB0BE3" w:rsidRPr="00B32972" w:rsidRDefault="00BB0BE3" w:rsidP="00E92572">
            <w:pPr>
              <w:pStyle w:val="BodyText"/>
              <w:spacing w:before="185"/>
              <w:jc w:val="right"/>
              <w:rPr>
                <w:spacing w:val="-2"/>
                <w:sz w:val="22"/>
                <w:szCs w:val="22"/>
              </w:rPr>
            </w:pPr>
            <w:r w:rsidRPr="00B32972">
              <w:rPr>
                <w:spacing w:val="-2"/>
                <w:sz w:val="22"/>
                <w:szCs w:val="22"/>
              </w:rPr>
              <w:t>Project or Activity</w:t>
            </w:r>
          </w:p>
        </w:tc>
        <w:tc>
          <w:tcPr>
            <w:tcW w:w="6418" w:type="dxa"/>
          </w:tcPr>
          <w:p w14:paraId="770202CE" w14:textId="34403A36" w:rsidR="00BB0BE3" w:rsidRPr="00B32972" w:rsidRDefault="00281EF3" w:rsidP="00E92572">
            <w:pPr>
              <w:pStyle w:val="BodyText"/>
              <w:spacing w:before="185"/>
              <w:rPr>
                <w:spacing w:val="-2"/>
                <w:sz w:val="22"/>
                <w:szCs w:val="22"/>
              </w:rPr>
            </w:pPr>
            <w:r w:rsidRPr="00B32972">
              <w:rPr>
                <w:spacing w:val="-2"/>
                <w:sz w:val="22"/>
                <w:szCs w:val="22"/>
              </w:rPr>
              <w:t>Parenting Education</w:t>
            </w:r>
          </w:p>
        </w:tc>
      </w:tr>
      <w:tr w:rsidR="00BB0BE3" w:rsidRPr="00B32972" w14:paraId="54A34CB4" w14:textId="77777777" w:rsidTr="00E92572">
        <w:tc>
          <w:tcPr>
            <w:tcW w:w="3074" w:type="dxa"/>
          </w:tcPr>
          <w:p w14:paraId="65C181F4" w14:textId="77777777" w:rsidR="00BB0BE3" w:rsidRPr="00B32972" w:rsidRDefault="00BB0BE3" w:rsidP="00E92572">
            <w:pPr>
              <w:pStyle w:val="BodyText"/>
              <w:spacing w:before="185"/>
              <w:jc w:val="right"/>
              <w:rPr>
                <w:spacing w:val="-2"/>
                <w:sz w:val="22"/>
                <w:szCs w:val="22"/>
              </w:rPr>
            </w:pPr>
            <w:r w:rsidRPr="00B32972">
              <w:rPr>
                <w:spacing w:val="-2"/>
                <w:sz w:val="22"/>
                <w:szCs w:val="22"/>
              </w:rPr>
              <w:t>Content or Curriculum</w:t>
            </w:r>
          </w:p>
        </w:tc>
        <w:tc>
          <w:tcPr>
            <w:tcW w:w="6418" w:type="dxa"/>
          </w:tcPr>
          <w:p w14:paraId="4BA3593D" w14:textId="6E3D33CC" w:rsidR="00BB0BE3" w:rsidRPr="00B32972" w:rsidRDefault="00281EF3" w:rsidP="00E92572">
            <w:pPr>
              <w:pStyle w:val="BodyText"/>
              <w:spacing w:before="185"/>
              <w:rPr>
                <w:spacing w:val="-2"/>
                <w:sz w:val="22"/>
                <w:szCs w:val="22"/>
              </w:rPr>
            </w:pPr>
            <w:r w:rsidRPr="00B32972">
              <w:rPr>
                <w:spacing w:val="-2"/>
                <w:sz w:val="22"/>
                <w:szCs w:val="22"/>
              </w:rPr>
              <w:t>Active Parenting 4</w:t>
            </w:r>
            <w:r w:rsidRPr="00B32972">
              <w:rPr>
                <w:spacing w:val="-2"/>
                <w:sz w:val="22"/>
                <w:szCs w:val="22"/>
                <w:vertAlign w:val="superscript"/>
              </w:rPr>
              <w:t>th</w:t>
            </w:r>
            <w:r w:rsidRPr="00B32972">
              <w:rPr>
                <w:spacing w:val="-2"/>
                <w:sz w:val="22"/>
                <w:szCs w:val="22"/>
              </w:rPr>
              <w:t xml:space="preserve"> ed., Parenting A Second Time Around, Parent Express Newsletter, Laughter in Marriage is a Must, Information releases and Publications, Am I Lying to My Child When I Say the Tooth Fairy is Real?; Navigating Trauma After a Natural Disaster; Understanding </w:t>
            </w:r>
            <w:proofErr w:type="spellStart"/>
            <w:r w:rsidRPr="00B32972">
              <w:rPr>
                <w:spacing w:val="-2"/>
                <w:sz w:val="22"/>
                <w:szCs w:val="22"/>
              </w:rPr>
              <w:t>Suricide</w:t>
            </w:r>
            <w:proofErr w:type="spellEnd"/>
            <w:r w:rsidRPr="00B32972">
              <w:rPr>
                <w:spacing w:val="-2"/>
                <w:sz w:val="22"/>
                <w:szCs w:val="22"/>
              </w:rPr>
              <w:t xml:space="preserve">; Living with Loss: Self-Care and Managing Grief; Entertaining Little Ones; Pathways to Wellness: Navigating the people, places, and spaces that influence health; Inspiring Grandchildren to become Grand Cooks; Emergency Health Information Cards; Time Well Spent: Organizing Tips for Increased Productivity; In the Face of Natural Disaster Toolkit; Athletic Performance (Nutrition); Cook Together, Eat Together; Eating for Health; Faithful Families; Food Safety; Family Mealtime; Increasing Powerhouse Vegetables; Making Health Lifestyle Choices; Making the Most of Meals while Traveling; Maternal and Child Health; Vegetables for Wellness; Home is Where the Health </w:t>
            </w:r>
            <w:r w:rsidRPr="00B32972">
              <w:rPr>
                <w:spacing w:val="-2"/>
                <w:sz w:val="22"/>
                <w:szCs w:val="22"/>
              </w:rPr>
              <w:lastRenderedPageBreak/>
              <w:t xml:space="preserve">Is; Piecing it Together: Essential Skills for Single Parent Families; How to Help Military Families; Feed Hungry Young Minds through Storybook Adventures; Life Story/Memory Banking; Understanding Risky Adolescent Behavior and Health Brain Development; Building Your Preschooler’s Financial Capacity; Traveling Light; Grandparent and Grandchildren Together; Parent Express; Keys to Great Parenting </w:t>
            </w:r>
          </w:p>
        </w:tc>
      </w:tr>
      <w:tr w:rsidR="00BB0BE3" w:rsidRPr="00B32972" w14:paraId="6A2B8991" w14:textId="77777777" w:rsidTr="00E92572">
        <w:tc>
          <w:tcPr>
            <w:tcW w:w="3074" w:type="dxa"/>
          </w:tcPr>
          <w:p w14:paraId="17C2838A" w14:textId="77777777" w:rsidR="00BB0BE3" w:rsidRPr="00B32972" w:rsidRDefault="00BB0BE3" w:rsidP="00E92572">
            <w:pPr>
              <w:pStyle w:val="BodyText"/>
              <w:spacing w:before="185"/>
              <w:jc w:val="right"/>
              <w:rPr>
                <w:spacing w:val="-2"/>
                <w:sz w:val="22"/>
                <w:szCs w:val="22"/>
              </w:rPr>
            </w:pPr>
            <w:r w:rsidRPr="00B32972">
              <w:rPr>
                <w:spacing w:val="-2"/>
                <w:sz w:val="22"/>
                <w:szCs w:val="22"/>
              </w:rPr>
              <w:lastRenderedPageBreak/>
              <w:t>Inputs</w:t>
            </w:r>
          </w:p>
        </w:tc>
        <w:tc>
          <w:tcPr>
            <w:tcW w:w="6418" w:type="dxa"/>
          </w:tcPr>
          <w:p w14:paraId="1C3CF910" w14:textId="227ABC6A" w:rsidR="00BB0BE3" w:rsidRPr="00B32972" w:rsidRDefault="00281EF3" w:rsidP="00E92572">
            <w:pPr>
              <w:pStyle w:val="BodyText"/>
              <w:spacing w:before="185"/>
              <w:rPr>
                <w:spacing w:val="-2"/>
                <w:sz w:val="22"/>
                <w:szCs w:val="22"/>
              </w:rPr>
            </w:pPr>
            <w:r w:rsidRPr="00B32972">
              <w:rPr>
                <w:spacing w:val="-2"/>
                <w:sz w:val="22"/>
                <w:szCs w:val="22"/>
              </w:rPr>
              <w:t xml:space="preserve">Programmatic materials, paid staff, volunteers, community partners, Family Resource Youth Support </w:t>
            </w:r>
            <w:r w:rsidR="00CC63BE" w:rsidRPr="00B32972">
              <w:rPr>
                <w:spacing w:val="-2"/>
                <w:sz w:val="22"/>
                <w:szCs w:val="22"/>
              </w:rPr>
              <w:t xml:space="preserve">Coordinators; Department of Community Based Services, health departments, non-profits, faith-based organizations, schools, company health &amp; wellness, community centers, etc. </w:t>
            </w:r>
          </w:p>
        </w:tc>
      </w:tr>
      <w:tr w:rsidR="00BB0BE3" w:rsidRPr="00B32972" w14:paraId="5F671645" w14:textId="77777777" w:rsidTr="00E92572">
        <w:tc>
          <w:tcPr>
            <w:tcW w:w="3074" w:type="dxa"/>
          </w:tcPr>
          <w:p w14:paraId="234966B4" w14:textId="77777777" w:rsidR="00BB0BE3" w:rsidRPr="00B32972" w:rsidRDefault="00BB0BE3" w:rsidP="00E92572">
            <w:pPr>
              <w:pStyle w:val="BodyText"/>
              <w:spacing w:before="185"/>
              <w:jc w:val="right"/>
              <w:rPr>
                <w:spacing w:val="-2"/>
                <w:sz w:val="22"/>
                <w:szCs w:val="22"/>
              </w:rPr>
            </w:pPr>
            <w:r w:rsidRPr="00B32972">
              <w:rPr>
                <w:spacing w:val="-2"/>
                <w:sz w:val="22"/>
                <w:szCs w:val="22"/>
              </w:rPr>
              <w:t>Date(s)</w:t>
            </w:r>
          </w:p>
        </w:tc>
        <w:tc>
          <w:tcPr>
            <w:tcW w:w="6418" w:type="dxa"/>
          </w:tcPr>
          <w:p w14:paraId="51F5D7DD" w14:textId="23981983" w:rsidR="00BB0BE3" w:rsidRPr="00B32972" w:rsidRDefault="00CC63BE" w:rsidP="00E92572">
            <w:pPr>
              <w:pStyle w:val="BodyText"/>
              <w:spacing w:before="185"/>
              <w:rPr>
                <w:spacing w:val="-2"/>
                <w:sz w:val="22"/>
                <w:szCs w:val="22"/>
              </w:rPr>
            </w:pPr>
            <w:r w:rsidRPr="00B32972">
              <w:rPr>
                <w:spacing w:val="-2"/>
                <w:sz w:val="22"/>
                <w:szCs w:val="22"/>
              </w:rPr>
              <w:t>Ongoing</w:t>
            </w:r>
          </w:p>
        </w:tc>
      </w:tr>
    </w:tbl>
    <w:p w14:paraId="5C2B7290" w14:textId="77777777" w:rsidR="00BB0BE3" w:rsidRPr="00B32972"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0"/>
        <w:gridCol w:w="6186"/>
      </w:tblGrid>
      <w:tr w:rsidR="00BB0BE3" w:rsidRPr="00B32972" w14:paraId="357D1810" w14:textId="77777777" w:rsidTr="00E92572">
        <w:tc>
          <w:tcPr>
            <w:tcW w:w="3074" w:type="dxa"/>
          </w:tcPr>
          <w:p w14:paraId="233D3758" w14:textId="77777777" w:rsidR="00BB0BE3" w:rsidRPr="00B32972" w:rsidRDefault="00BB0BE3" w:rsidP="00E92572">
            <w:pPr>
              <w:pStyle w:val="BodyText"/>
              <w:spacing w:before="185"/>
              <w:jc w:val="right"/>
              <w:rPr>
                <w:spacing w:val="-2"/>
                <w:sz w:val="22"/>
                <w:szCs w:val="22"/>
              </w:rPr>
            </w:pPr>
            <w:r w:rsidRPr="00B32972">
              <w:rPr>
                <w:spacing w:val="-2"/>
                <w:sz w:val="22"/>
                <w:szCs w:val="22"/>
              </w:rPr>
              <w:t>Audience</w:t>
            </w:r>
          </w:p>
        </w:tc>
        <w:tc>
          <w:tcPr>
            <w:tcW w:w="6418" w:type="dxa"/>
          </w:tcPr>
          <w:p w14:paraId="7E80FD29" w14:textId="637AC9D5" w:rsidR="00BB0BE3" w:rsidRPr="00B32972" w:rsidRDefault="00CC63BE" w:rsidP="00E92572">
            <w:pPr>
              <w:pStyle w:val="BodyText"/>
              <w:spacing w:before="185"/>
              <w:rPr>
                <w:spacing w:val="-2"/>
                <w:sz w:val="22"/>
                <w:szCs w:val="22"/>
              </w:rPr>
            </w:pPr>
            <w:r w:rsidRPr="00B32972">
              <w:rPr>
                <w:spacing w:val="-2"/>
                <w:sz w:val="22"/>
                <w:szCs w:val="22"/>
              </w:rPr>
              <w:t>Families and Individuals</w:t>
            </w:r>
          </w:p>
        </w:tc>
      </w:tr>
      <w:tr w:rsidR="00BB0BE3" w:rsidRPr="00B32972" w14:paraId="15E2B50F" w14:textId="77777777" w:rsidTr="00E92572">
        <w:tc>
          <w:tcPr>
            <w:tcW w:w="3074" w:type="dxa"/>
          </w:tcPr>
          <w:p w14:paraId="1B10F58E" w14:textId="77777777" w:rsidR="00BB0BE3" w:rsidRPr="00B32972" w:rsidRDefault="00BB0BE3" w:rsidP="00E92572">
            <w:pPr>
              <w:pStyle w:val="BodyText"/>
              <w:spacing w:before="185"/>
              <w:jc w:val="right"/>
              <w:rPr>
                <w:spacing w:val="-2"/>
                <w:sz w:val="22"/>
                <w:szCs w:val="22"/>
              </w:rPr>
            </w:pPr>
            <w:r w:rsidRPr="00B32972">
              <w:rPr>
                <w:spacing w:val="-2"/>
                <w:sz w:val="22"/>
                <w:szCs w:val="22"/>
              </w:rPr>
              <w:t>Project or Activity</w:t>
            </w:r>
          </w:p>
        </w:tc>
        <w:tc>
          <w:tcPr>
            <w:tcW w:w="6418" w:type="dxa"/>
          </w:tcPr>
          <w:p w14:paraId="74A916F5" w14:textId="6C9C75D8" w:rsidR="00BB0BE3" w:rsidRPr="00B32972" w:rsidRDefault="00CC63BE" w:rsidP="00E92572">
            <w:pPr>
              <w:pStyle w:val="BodyText"/>
              <w:spacing w:before="185"/>
              <w:rPr>
                <w:spacing w:val="-2"/>
                <w:sz w:val="22"/>
                <w:szCs w:val="22"/>
              </w:rPr>
            </w:pPr>
            <w:r w:rsidRPr="00B32972">
              <w:rPr>
                <w:spacing w:val="-2"/>
                <w:sz w:val="22"/>
                <w:szCs w:val="22"/>
              </w:rPr>
              <w:t>Caregiver Support</w:t>
            </w:r>
          </w:p>
        </w:tc>
      </w:tr>
      <w:tr w:rsidR="00BB0BE3" w:rsidRPr="00B32972" w14:paraId="1F88F71F" w14:textId="77777777" w:rsidTr="00E92572">
        <w:tc>
          <w:tcPr>
            <w:tcW w:w="3074" w:type="dxa"/>
          </w:tcPr>
          <w:p w14:paraId="3548C443" w14:textId="77777777" w:rsidR="00BB0BE3" w:rsidRPr="00B32972" w:rsidRDefault="00BB0BE3" w:rsidP="00E92572">
            <w:pPr>
              <w:pStyle w:val="BodyText"/>
              <w:spacing w:before="185"/>
              <w:jc w:val="right"/>
              <w:rPr>
                <w:spacing w:val="-2"/>
                <w:sz w:val="22"/>
                <w:szCs w:val="22"/>
              </w:rPr>
            </w:pPr>
            <w:r w:rsidRPr="00B32972">
              <w:rPr>
                <w:spacing w:val="-2"/>
                <w:sz w:val="22"/>
                <w:szCs w:val="22"/>
              </w:rPr>
              <w:t>Content or Curriculum</w:t>
            </w:r>
          </w:p>
        </w:tc>
        <w:tc>
          <w:tcPr>
            <w:tcW w:w="6418" w:type="dxa"/>
          </w:tcPr>
          <w:p w14:paraId="439E0094" w14:textId="390C1427" w:rsidR="00BB0BE3" w:rsidRPr="00B32972" w:rsidRDefault="00CC63BE" w:rsidP="00E92572">
            <w:pPr>
              <w:pStyle w:val="BodyText"/>
              <w:spacing w:before="185"/>
              <w:rPr>
                <w:spacing w:val="-2"/>
                <w:sz w:val="22"/>
                <w:szCs w:val="22"/>
              </w:rPr>
            </w:pPr>
            <w:r w:rsidRPr="00B32972">
              <w:rPr>
                <w:spacing w:val="-2"/>
                <w:sz w:val="22"/>
                <w:szCs w:val="22"/>
              </w:rPr>
              <w:t xml:space="preserve">Publications, Family Caregiver Health Bulletins, Faithful Families, Story Walks, Health and Wellness Ambassadors, Share Space Agreements, Health Coalitions, Be More, WIN, Health Partners, </w:t>
            </w:r>
            <w:proofErr w:type="spellStart"/>
            <w:r w:rsidRPr="00B32972">
              <w:rPr>
                <w:spacing w:val="-2"/>
                <w:sz w:val="22"/>
                <w:szCs w:val="22"/>
              </w:rPr>
              <w:t>Bingocize</w:t>
            </w:r>
            <w:proofErr w:type="spellEnd"/>
            <w:r w:rsidRPr="00B32972">
              <w:rPr>
                <w:spacing w:val="-2"/>
                <w:sz w:val="22"/>
                <w:szCs w:val="22"/>
              </w:rPr>
              <w:t>, Walk Your Way, Families on the Move, County Walking Challenges; Nutrition for Older Adults, AARP Prepare to Care, In the Face of Disaster Toolkit; Living with Loss; Indoor Air Quality; Strong Bones for Life: Prevent Osteoporosis and Nourish Your Bones and Joints; Understanding and Coping with Farm Stress; Understanding Suicide; Savvy Online Grocery Shopping; Pathways to Wellness; Inspiring Grandchildren to Become Grand Cooks; Health Literacy for the Win; Tips for Managing Stress Eating; Estate Planning; Transferring Cherished Possessions; Emergency Health Information Cards; Time Well Spent; Consumer Protection; Scams; Masting Mindfulness; Eating for Health; Food as Health; Food Safety; Making Health Lifestyle Choices (Nutrition); Healthy Bladder Habits; Kick Kentucky Caner; Mental Health and Well-Being Series; Stand Up to Falling; The Mind/Body Connection; General Housing—Accessibility and Lighting; Keys to Embracing Aging; Mental Health Matters; How to Help Military Families; 10 Warning Signs of Alzheimer’s; Understanding Alzheimer’s Disease; WITS Workout</w:t>
            </w:r>
          </w:p>
        </w:tc>
      </w:tr>
      <w:tr w:rsidR="00BB0BE3" w:rsidRPr="00B32972" w14:paraId="34F78D05" w14:textId="77777777" w:rsidTr="00E92572">
        <w:tc>
          <w:tcPr>
            <w:tcW w:w="3074" w:type="dxa"/>
          </w:tcPr>
          <w:p w14:paraId="647D336E" w14:textId="77777777" w:rsidR="00BB0BE3" w:rsidRPr="00B32972" w:rsidRDefault="00BB0BE3" w:rsidP="00E92572">
            <w:pPr>
              <w:pStyle w:val="BodyText"/>
              <w:spacing w:before="185"/>
              <w:jc w:val="right"/>
              <w:rPr>
                <w:spacing w:val="-2"/>
                <w:sz w:val="22"/>
                <w:szCs w:val="22"/>
              </w:rPr>
            </w:pPr>
            <w:r w:rsidRPr="00B32972">
              <w:rPr>
                <w:spacing w:val="-2"/>
                <w:sz w:val="22"/>
                <w:szCs w:val="22"/>
              </w:rPr>
              <w:t>Inputs</w:t>
            </w:r>
          </w:p>
        </w:tc>
        <w:tc>
          <w:tcPr>
            <w:tcW w:w="6418" w:type="dxa"/>
          </w:tcPr>
          <w:p w14:paraId="322AF4A1" w14:textId="4CEBBF93" w:rsidR="00BB0BE3" w:rsidRPr="00B32972" w:rsidRDefault="00CC63BE" w:rsidP="00E92572">
            <w:pPr>
              <w:pStyle w:val="BodyText"/>
              <w:spacing w:before="185"/>
              <w:rPr>
                <w:spacing w:val="-2"/>
                <w:sz w:val="22"/>
                <w:szCs w:val="22"/>
              </w:rPr>
            </w:pPr>
            <w:r w:rsidRPr="00B32972">
              <w:rPr>
                <w:spacing w:val="-2"/>
                <w:sz w:val="22"/>
                <w:szCs w:val="22"/>
              </w:rPr>
              <w:t>Programmatic materials, paid staff, volunteers, community partners; facilities, health coalitions, healthcare providers, health department, non-profits, schools, company health &amp; wellness, faith-based organizations, Homemakers, community centers, etc.</w:t>
            </w:r>
          </w:p>
        </w:tc>
      </w:tr>
      <w:tr w:rsidR="00BB0BE3" w:rsidRPr="00B32972" w14:paraId="48149467" w14:textId="77777777" w:rsidTr="00E92572">
        <w:tc>
          <w:tcPr>
            <w:tcW w:w="3074" w:type="dxa"/>
          </w:tcPr>
          <w:p w14:paraId="17E9CC11" w14:textId="77777777" w:rsidR="00BB0BE3" w:rsidRPr="00B32972" w:rsidRDefault="00BB0BE3" w:rsidP="00E92572">
            <w:pPr>
              <w:pStyle w:val="BodyText"/>
              <w:spacing w:before="185"/>
              <w:jc w:val="right"/>
              <w:rPr>
                <w:spacing w:val="-2"/>
                <w:sz w:val="22"/>
                <w:szCs w:val="22"/>
              </w:rPr>
            </w:pPr>
            <w:r w:rsidRPr="00B32972">
              <w:rPr>
                <w:spacing w:val="-2"/>
                <w:sz w:val="22"/>
                <w:szCs w:val="22"/>
              </w:rPr>
              <w:lastRenderedPageBreak/>
              <w:t>Date(s)</w:t>
            </w:r>
          </w:p>
        </w:tc>
        <w:tc>
          <w:tcPr>
            <w:tcW w:w="6418" w:type="dxa"/>
          </w:tcPr>
          <w:p w14:paraId="7F465415" w14:textId="64629C2C" w:rsidR="00BB0BE3" w:rsidRPr="00B32972" w:rsidRDefault="00CC63BE" w:rsidP="00E92572">
            <w:pPr>
              <w:pStyle w:val="BodyText"/>
              <w:spacing w:before="185"/>
              <w:rPr>
                <w:spacing w:val="-2"/>
                <w:sz w:val="22"/>
                <w:szCs w:val="22"/>
              </w:rPr>
            </w:pPr>
            <w:r w:rsidRPr="00B32972">
              <w:rPr>
                <w:spacing w:val="-2"/>
                <w:sz w:val="22"/>
                <w:szCs w:val="22"/>
              </w:rPr>
              <w:t>Ongoing/seasonal</w:t>
            </w:r>
          </w:p>
        </w:tc>
      </w:tr>
    </w:tbl>
    <w:p w14:paraId="6B5E7F0E" w14:textId="77777777" w:rsidR="00BB0BE3" w:rsidRPr="00B32972"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9"/>
        <w:gridCol w:w="6187"/>
      </w:tblGrid>
      <w:tr w:rsidR="00BB0BE3" w:rsidRPr="00B32972" w14:paraId="7DBCFC0D" w14:textId="77777777" w:rsidTr="00E92572">
        <w:tc>
          <w:tcPr>
            <w:tcW w:w="3074" w:type="dxa"/>
          </w:tcPr>
          <w:p w14:paraId="737895D5" w14:textId="77777777" w:rsidR="00BB0BE3" w:rsidRPr="00B32972" w:rsidRDefault="00BB0BE3" w:rsidP="00E92572">
            <w:pPr>
              <w:pStyle w:val="BodyText"/>
              <w:spacing w:before="185"/>
              <w:jc w:val="right"/>
              <w:rPr>
                <w:spacing w:val="-2"/>
                <w:sz w:val="22"/>
                <w:szCs w:val="22"/>
              </w:rPr>
            </w:pPr>
            <w:r w:rsidRPr="00B32972">
              <w:rPr>
                <w:spacing w:val="-2"/>
                <w:sz w:val="22"/>
                <w:szCs w:val="22"/>
              </w:rPr>
              <w:t>Audience</w:t>
            </w:r>
          </w:p>
        </w:tc>
        <w:tc>
          <w:tcPr>
            <w:tcW w:w="6418" w:type="dxa"/>
          </w:tcPr>
          <w:p w14:paraId="7418FD5E" w14:textId="6391A63F" w:rsidR="00BB0BE3" w:rsidRPr="00B32972" w:rsidRDefault="00B32972" w:rsidP="00E92572">
            <w:pPr>
              <w:pStyle w:val="BodyText"/>
              <w:spacing w:before="185"/>
              <w:rPr>
                <w:spacing w:val="-2"/>
                <w:sz w:val="22"/>
                <w:szCs w:val="22"/>
              </w:rPr>
            </w:pPr>
            <w:r w:rsidRPr="00B32972">
              <w:rPr>
                <w:spacing w:val="-2"/>
                <w:sz w:val="22"/>
                <w:szCs w:val="22"/>
              </w:rPr>
              <w:t>Families and Individuals</w:t>
            </w:r>
          </w:p>
        </w:tc>
      </w:tr>
      <w:tr w:rsidR="00BB0BE3" w:rsidRPr="00B32972" w14:paraId="7EB60932" w14:textId="77777777" w:rsidTr="00E92572">
        <w:tc>
          <w:tcPr>
            <w:tcW w:w="3074" w:type="dxa"/>
          </w:tcPr>
          <w:p w14:paraId="561E7722" w14:textId="77777777" w:rsidR="00BB0BE3" w:rsidRPr="00B32972" w:rsidRDefault="00BB0BE3" w:rsidP="00E92572">
            <w:pPr>
              <w:pStyle w:val="BodyText"/>
              <w:spacing w:before="185"/>
              <w:jc w:val="right"/>
              <w:rPr>
                <w:spacing w:val="-2"/>
                <w:sz w:val="22"/>
                <w:szCs w:val="22"/>
              </w:rPr>
            </w:pPr>
            <w:r w:rsidRPr="00B32972">
              <w:rPr>
                <w:spacing w:val="-2"/>
                <w:sz w:val="22"/>
                <w:szCs w:val="22"/>
              </w:rPr>
              <w:t>Project or Activity</w:t>
            </w:r>
          </w:p>
        </w:tc>
        <w:tc>
          <w:tcPr>
            <w:tcW w:w="6418" w:type="dxa"/>
          </w:tcPr>
          <w:p w14:paraId="69CD294B" w14:textId="631B5A9E" w:rsidR="00BB0BE3" w:rsidRPr="00B32972" w:rsidRDefault="00B32972" w:rsidP="00E92572">
            <w:pPr>
              <w:pStyle w:val="BodyText"/>
              <w:spacing w:before="185"/>
              <w:rPr>
                <w:spacing w:val="-2"/>
                <w:sz w:val="22"/>
                <w:szCs w:val="22"/>
              </w:rPr>
            </w:pPr>
            <w:r w:rsidRPr="00B32972">
              <w:rPr>
                <w:spacing w:val="-2"/>
                <w:sz w:val="22"/>
                <w:szCs w:val="22"/>
              </w:rPr>
              <w:t>Kindergarten Readiness</w:t>
            </w:r>
          </w:p>
        </w:tc>
      </w:tr>
      <w:tr w:rsidR="00BB0BE3" w:rsidRPr="00B32972" w14:paraId="0BFC0B63" w14:textId="77777777" w:rsidTr="00E92572">
        <w:tc>
          <w:tcPr>
            <w:tcW w:w="3074" w:type="dxa"/>
          </w:tcPr>
          <w:p w14:paraId="288BB309" w14:textId="77777777" w:rsidR="00BB0BE3" w:rsidRPr="00B32972" w:rsidRDefault="00BB0BE3" w:rsidP="00E92572">
            <w:pPr>
              <w:pStyle w:val="BodyText"/>
              <w:spacing w:before="185"/>
              <w:jc w:val="right"/>
              <w:rPr>
                <w:spacing w:val="-2"/>
                <w:sz w:val="22"/>
                <w:szCs w:val="22"/>
              </w:rPr>
            </w:pPr>
            <w:r w:rsidRPr="00B32972">
              <w:rPr>
                <w:spacing w:val="-2"/>
                <w:sz w:val="22"/>
                <w:szCs w:val="22"/>
              </w:rPr>
              <w:t>Content or Curriculum</w:t>
            </w:r>
          </w:p>
        </w:tc>
        <w:tc>
          <w:tcPr>
            <w:tcW w:w="6418" w:type="dxa"/>
          </w:tcPr>
          <w:p w14:paraId="12601B17" w14:textId="001458F0" w:rsidR="00BB0BE3" w:rsidRPr="00B32972" w:rsidRDefault="00B32972" w:rsidP="00E92572">
            <w:pPr>
              <w:pStyle w:val="BodyText"/>
              <w:spacing w:before="185"/>
              <w:rPr>
                <w:spacing w:val="-2"/>
                <w:sz w:val="22"/>
                <w:szCs w:val="22"/>
              </w:rPr>
            </w:pPr>
            <w:r w:rsidRPr="00B32972">
              <w:rPr>
                <w:spacing w:val="-2"/>
                <w:sz w:val="22"/>
                <w:szCs w:val="22"/>
              </w:rPr>
              <w:t>Laugh and Learn Playdates, Understanding Disability, Information Releases, and Publications</w:t>
            </w:r>
          </w:p>
        </w:tc>
      </w:tr>
      <w:tr w:rsidR="00BB0BE3" w:rsidRPr="00B32972" w14:paraId="11A8B8CC" w14:textId="77777777" w:rsidTr="00E92572">
        <w:tc>
          <w:tcPr>
            <w:tcW w:w="3074" w:type="dxa"/>
          </w:tcPr>
          <w:p w14:paraId="5F4D9A1F" w14:textId="77777777" w:rsidR="00BB0BE3" w:rsidRPr="00B32972" w:rsidRDefault="00BB0BE3" w:rsidP="00E92572">
            <w:pPr>
              <w:pStyle w:val="BodyText"/>
              <w:spacing w:before="185"/>
              <w:jc w:val="right"/>
              <w:rPr>
                <w:spacing w:val="-2"/>
                <w:sz w:val="22"/>
                <w:szCs w:val="22"/>
              </w:rPr>
            </w:pPr>
            <w:r w:rsidRPr="00B32972">
              <w:rPr>
                <w:spacing w:val="-2"/>
                <w:sz w:val="22"/>
                <w:szCs w:val="22"/>
              </w:rPr>
              <w:t>Inputs</w:t>
            </w:r>
          </w:p>
        </w:tc>
        <w:tc>
          <w:tcPr>
            <w:tcW w:w="6418" w:type="dxa"/>
          </w:tcPr>
          <w:p w14:paraId="3F1E8A34" w14:textId="394B7633" w:rsidR="00BB0BE3" w:rsidRPr="00B32972" w:rsidRDefault="00B32972" w:rsidP="00E92572">
            <w:pPr>
              <w:pStyle w:val="BodyText"/>
              <w:spacing w:before="185"/>
              <w:rPr>
                <w:spacing w:val="-2"/>
                <w:sz w:val="22"/>
                <w:szCs w:val="22"/>
              </w:rPr>
            </w:pPr>
            <w:r w:rsidRPr="00B32972">
              <w:rPr>
                <w:spacing w:val="-2"/>
                <w:sz w:val="22"/>
                <w:szCs w:val="22"/>
              </w:rPr>
              <w:t>Programmatic materials, paid staff, community partners, volunteers, faith-based organizations, HeadStart/daycare organizations, healthcare providers and local clinics, health department, non-profits, schools, Homemakers, community centers, etc.</w:t>
            </w:r>
          </w:p>
        </w:tc>
      </w:tr>
      <w:tr w:rsidR="00BB0BE3" w:rsidRPr="00B32972" w14:paraId="3469EF8A" w14:textId="77777777" w:rsidTr="00E92572">
        <w:tc>
          <w:tcPr>
            <w:tcW w:w="3074" w:type="dxa"/>
          </w:tcPr>
          <w:p w14:paraId="10C61DAA" w14:textId="77777777" w:rsidR="00BB0BE3" w:rsidRPr="00B32972" w:rsidRDefault="00BB0BE3" w:rsidP="00E92572">
            <w:pPr>
              <w:pStyle w:val="BodyText"/>
              <w:spacing w:before="185"/>
              <w:jc w:val="right"/>
              <w:rPr>
                <w:spacing w:val="-2"/>
                <w:sz w:val="22"/>
                <w:szCs w:val="22"/>
              </w:rPr>
            </w:pPr>
            <w:r w:rsidRPr="00B32972">
              <w:rPr>
                <w:spacing w:val="-2"/>
                <w:sz w:val="22"/>
                <w:szCs w:val="22"/>
              </w:rPr>
              <w:t>Date(s)</w:t>
            </w:r>
          </w:p>
        </w:tc>
        <w:tc>
          <w:tcPr>
            <w:tcW w:w="6418" w:type="dxa"/>
          </w:tcPr>
          <w:p w14:paraId="1B6CB50A" w14:textId="6588725E" w:rsidR="00BB0BE3" w:rsidRPr="00B32972" w:rsidRDefault="00B32972" w:rsidP="00E92572">
            <w:pPr>
              <w:pStyle w:val="BodyText"/>
              <w:spacing w:before="185"/>
              <w:rPr>
                <w:spacing w:val="-2"/>
                <w:sz w:val="22"/>
                <w:szCs w:val="22"/>
              </w:rPr>
            </w:pPr>
            <w:r w:rsidRPr="00B32972">
              <w:rPr>
                <w:spacing w:val="-2"/>
                <w:sz w:val="22"/>
                <w:szCs w:val="22"/>
              </w:rPr>
              <w:t>Ongoing</w:t>
            </w:r>
          </w:p>
        </w:tc>
      </w:tr>
    </w:tbl>
    <w:p w14:paraId="1F1E964C" w14:textId="77777777" w:rsidR="00BB0BE3" w:rsidRPr="00B32972"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59"/>
        <w:gridCol w:w="6207"/>
      </w:tblGrid>
      <w:tr w:rsidR="00BB0BE3" w:rsidRPr="00B32972" w14:paraId="157BB637" w14:textId="77777777" w:rsidTr="00E92572">
        <w:tc>
          <w:tcPr>
            <w:tcW w:w="3074" w:type="dxa"/>
          </w:tcPr>
          <w:p w14:paraId="719F6D59" w14:textId="77777777" w:rsidR="00BB0BE3" w:rsidRPr="00B32972" w:rsidRDefault="00BB0BE3" w:rsidP="00E92572">
            <w:pPr>
              <w:pStyle w:val="BodyText"/>
              <w:spacing w:before="185"/>
              <w:jc w:val="right"/>
              <w:rPr>
                <w:spacing w:val="-2"/>
                <w:sz w:val="22"/>
                <w:szCs w:val="22"/>
              </w:rPr>
            </w:pPr>
            <w:r w:rsidRPr="00B32972">
              <w:rPr>
                <w:spacing w:val="-2"/>
                <w:sz w:val="22"/>
                <w:szCs w:val="22"/>
              </w:rPr>
              <w:t>Audience</w:t>
            </w:r>
          </w:p>
        </w:tc>
        <w:tc>
          <w:tcPr>
            <w:tcW w:w="6418" w:type="dxa"/>
          </w:tcPr>
          <w:p w14:paraId="0C32D756" w14:textId="2402251D" w:rsidR="00BB0BE3" w:rsidRPr="00B32972" w:rsidRDefault="00B32972" w:rsidP="00E92572">
            <w:pPr>
              <w:pStyle w:val="BodyText"/>
              <w:spacing w:before="185"/>
              <w:rPr>
                <w:spacing w:val="-2"/>
                <w:sz w:val="22"/>
                <w:szCs w:val="22"/>
              </w:rPr>
            </w:pPr>
            <w:r w:rsidRPr="00B32972">
              <w:rPr>
                <w:spacing w:val="-2"/>
                <w:sz w:val="22"/>
                <w:szCs w:val="22"/>
              </w:rPr>
              <w:t>Families and Individuals</w:t>
            </w:r>
          </w:p>
        </w:tc>
      </w:tr>
      <w:tr w:rsidR="00BB0BE3" w:rsidRPr="00B32972" w14:paraId="44FA405C" w14:textId="77777777" w:rsidTr="00E92572">
        <w:tc>
          <w:tcPr>
            <w:tcW w:w="3074" w:type="dxa"/>
          </w:tcPr>
          <w:p w14:paraId="460A29C2" w14:textId="77777777" w:rsidR="00BB0BE3" w:rsidRPr="00B32972" w:rsidRDefault="00BB0BE3" w:rsidP="00E92572">
            <w:pPr>
              <w:pStyle w:val="BodyText"/>
              <w:spacing w:before="185"/>
              <w:jc w:val="right"/>
              <w:rPr>
                <w:spacing w:val="-2"/>
                <w:sz w:val="22"/>
                <w:szCs w:val="22"/>
              </w:rPr>
            </w:pPr>
            <w:r w:rsidRPr="00B32972">
              <w:rPr>
                <w:spacing w:val="-2"/>
                <w:sz w:val="22"/>
                <w:szCs w:val="22"/>
              </w:rPr>
              <w:t>Project or Activity</w:t>
            </w:r>
          </w:p>
        </w:tc>
        <w:tc>
          <w:tcPr>
            <w:tcW w:w="6418" w:type="dxa"/>
          </w:tcPr>
          <w:p w14:paraId="0EF0BFC9" w14:textId="6984EA03" w:rsidR="00BB0BE3" w:rsidRPr="00B32972" w:rsidRDefault="00B32972" w:rsidP="00E92572">
            <w:pPr>
              <w:pStyle w:val="BodyText"/>
              <w:spacing w:before="185"/>
              <w:rPr>
                <w:spacing w:val="-2"/>
                <w:sz w:val="22"/>
                <w:szCs w:val="22"/>
              </w:rPr>
            </w:pPr>
            <w:r w:rsidRPr="00B32972">
              <w:rPr>
                <w:spacing w:val="-2"/>
                <w:sz w:val="22"/>
                <w:szCs w:val="22"/>
              </w:rPr>
              <w:t>Communication/Relationships Across the Lifespan</w:t>
            </w:r>
          </w:p>
        </w:tc>
      </w:tr>
      <w:tr w:rsidR="00BB0BE3" w:rsidRPr="00B32972" w14:paraId="12C1EC7C" w14:textId="77777777" w:rsidTr="00E92572">
        <w:tc>
          <w:tcPr>
            <w:tcW w:w="3074" w:type="dxa"/>
          </w:tcPr>
          <w:p w14:paraId="4F83E80E" w14:textId="77777777" w:rsidR="00BB0BE3" w:rsidRPr="00B32972" w:rsidRDefault="00BB0BE3" w:rsidP="00E92572">
            <w:pPr>
              <w:pStyle w:val="BodyText"/>
              <w:spacing w:before="185"/>
              <w:jc w:val="right"/>
              <w:rPr>
                <w:spacing w:val="-2"/>
                <w:sz w:val="22"/>
                <w:szCs w:val="22"/>
              </w:rPr>
            </w:pPr>
            <w:r w:rsidRPr="00B32972">
              <w:rPr>
                <w:spacing w:val="-2"/>
                <w:sz w:val="22"/>
                <w:szCs w:val="22"/>
              </w:rPr>
              <w:t>Content or Curriculum</w:t>
            </w:r>
          </w:p>
        </w:tc>
        <w:tc>
          <w:tcPr>
            <w:tcW w:w="6418" w:type="dxa"/>
          </w:tcPr>
          <w:p w14:paraId="126A4ABD" w14:textId="2B125C58" w:rsidR="00BB0BE3" w:rsidRPr="00B32972" w:rsidRDefault="00B32972" w:rsidP="00E92572">
            <w:pPr>
              <w:pStyle w:val="BodyText"/>
              <w:spacing w:before="185"/>
              <w:rPr>
                <w:spacing w:val="-2"/>
                <w:sz w:val="22"/>
                <w:szCs w:val="22"/>
              </w:rPr>
            </w:pPr>
            <w:r w:rsidRPr="00B32972">
              <w:rPr>
                <w:bCs/>
                <w:sz w:val="22"/>
                <w:szCs w:val="22"/>
              </w:rPr>
              <w:t>Pathways to Wellness, Faithful Families, Story Walks, Shared Space Agreements, Trail development, Active Community Toolkit, Be More Guide, resources for early care and education settings, food system work (e.g., farmers’ markets, backpack programs, community gardens), SNAP-Ed toolkit; Memory Banking/Life Story; Keys to Embracing Aging; AARP Prepare to Care; Kick Kentucky Cancer; Living with Loss; Mental Health Matters; In the Face of Disaster Toolkit; How to Help Military Families; Understanding Risky Adolescent Behavior and Healthy Brain Development; WITS Workout; Grandparents and Grandchildren Together.</w:t>
            </w:r>
          </w:p>
        </w:tc>
      </w:tr>
      <w:tr w:rsidR="00BB0BE3" w:rsidRPr="00B32972" w14:paraId="6975480B" w14:textId="77777777" w:rsidTr="00E92572">
        <w:tc>
          <w:tcPr>
            <w:tcW w:w="3074" w:type="dxa"/>
          </w:tcPr>
          <w:p w14:paraId="349A10E3" w14:textId="77777777" w:rsidR="00BB0BE3" w:rsidRPr="00B32972" w:rsidRDefault="00BB0BE3" w:rsidP="00E92572">
            <w:pPr>
              <w:pStyle w:val="BodyText"/>
              <w:spacing w:before="185"/>
              <w:jc w:val="right"/>
              <w:rPr>
                <w:spacing w:val="-2"/>
                <w:sz w:val="22"/>
                <w:szCs w:val="22"/>
              </w:rPr>
            </w:pPr>
            <w:r w:rsidRPr="00B32972">
              <w:rPr>
                <w:spacing w:val="-2"/>
                <w:sz w:val="22"/>
                <w:szCs w:val="22"/>
              </w:rPr>
              <w:t>Inputs</w:t>
            </w:r>
          </w:p>
        </w:tc>
        <w:tc>
          <w:tcPr>
            <w:tcW w:w="6418" w:type="dxa"/>
          </w:tcPr>
          <w:p w14:paraId="1586A504" w14:textId="34DF435D" w:rsidR="00BB0BE3" w:rsidRPr="00B32972" w:rsidRDefault="00B32972" w:rsidP="00E92572">
            <w:pPr>
              <w:pStyle w:val="BodyText"/>
              <w:spacing w:before="185"/>
              <w:rPr>
                <w:spacing w:val="-2"/>
                <w:sz w:val="22"/>
                <w:szCs w:val="22"/>
              </w:rPr>
            </w:pPr>
            <w:r w:rsidRPr="00B32972">
              <w:rPr>
                <w:bCs/>
                <w:sz w:val="22"/>
                <w:szCs w:val="22"/>
              </w:rPr>
              <w:t xml:space="preserve">Programmatic materials, paid staff, community partners, volunteers, grant funds, local organizations and community partners, health coalitions, Nutrition Education Program, </w:t>
            </w:r>
            <w:r w:rsidRPr="00B32972">
              <w:rPr>
                <w:sz w:val="22"/>
                <w:szCs w:val="22"/>
              </w:rPr>
              <w:t>local farms/growers/producers</w:t>
            </w:r>
            <w:r w:rsidRPr="00B32972">
              <w:rPr>
                <w:bCs/>
                <w:sz w:val="22"/>
                <w:szCs w:val="22"/>
              </w:rPr>
              <w:t>, key stakeholders, elected officials, Department of Transportation, employee health and</w:t>
            </w:r>
            <w:r w:rsidRPr="00B32972">
              <w:rPr>
                <w:b/>
                <w:sz w:val="22"/>
                <w:szCs w:val="22"/>
              </w:rPr>
              <w:t xml:space="preserve"> </w:t>
            </w:r>
            <w:r w:rsidRPr="00B32972">
              <w:rPr>
                <w:bCs/>
                <w:sz w:val="22"/>
                <w:szCs w:val="22"/>
              </w:rPr>
              <w:t>wellness, schools, etc.</w:t>
            </w:r>
          </w:p>
        </w:tc>
      </w:tr>
      <w:tr w:rsidR="00BB0BE3" w:rsidRPr="00B32972" w14:paraId="6E41AC9F" w14:textId="77777777" w:rsidTr="00E92572">
        <w:tc>
          <w:tcPr>
            <w:tcW w:w="3074" w:type="dxa"/>
          </w:tcPr>
          <w:p w14:paraId="5359B3AC" w14:textId="77777777" w:rsidR="00BB0BE3" w:rsidRPr="00B32972" w:rsidRDefault="00BB0BE3" w:rsidP="00E92572">
            <w:pPr>
              <w:pStyle w:val="BodyText"/>
              <w:spacing w:before="185"/>
              <w:jc w:val="right"/>
              <w:rPr>
                <w:spacing w:val="-2"/>
                <w:sz w:val="22"/>
                <w:szCs w:val="22"/>
              </w:rPr>
            </w:pPr>
            <w:r w:rsidRPr="00B32972">
              <w:rPr>
                <w:spacing w:val="-2"/>
                <w:sz w:val="22"/>
                <w:szCs w:val="22"/>
              </w:rPr>
              <w:t>Date(s)</w:t>
            </w:r>
          </w:p>
        </w:tc>
        <w:tc>
          <w:tcPr>
            <w:tcW w:w="6418" w:type="dxa"/>
          </w:tcPr>
          <w:p w14:paraId="334EB9FB" w14:textId="290FB17A" w:rsidR="00BB0BE3" w:rsidRPr="00B32972" w:rsidRDefault="00B32972" w:rsidP="00E92572">
            <w:pPr>
              <w:pStyle w:val="BodyText"/>
              <w:spacing w:before="185"/>
              <w:rPr>
                <w:spacing w:val="-2"/>
                <w:sz w:val="22"/>
                <w:szCs w:val="22"/>
              </w:rPr>
            </w:pPr>
            <w:r w:rsidRPr="00B32972">
              <w:rPr>
                <w:spacing w:val="-2"/>
                <w:sz w:val="22"/>
                <w:szCs w:val="22"/>
              </w:rPr>
              <w:t>Ongoing</w:t>
            </w:r>
          </w:p>
        </w:tc>
      </w:tr>
    </w:tbl>
    <w:p w14:paraId="3E3E285E" w14:textId="77777777" w:rsidR="00BB0BE3" w:rsidRPr="00B32972" w:rsidRDefault="00BB0BE3" w:rsidP="00BB0BE3">
      <w:pPr>
        <w:pStyle w:val="NoSpacing"/>
        <w:rPr>
          <w:rFonts w:ascii="Arial" w:hAnsi="Arial" w:cs="Arial"/>
          <w:sz w:val="22"/>
          <w:szCs w:val="22"/>
        </w:rPr>
      </w:pPr>
    </w:p>
    <w:p w14:paraId="6E69BB60" w14:textId="77777777" w:rsidR="004820C7" w:rsidRPr="00B32972" w:rsidRDefault="004820C7" w:rsidP="00BB0BE3">
      <w:pPr>
        <w:pStyle w:val="NoSpacing"/>
        <w:rPr>
          <w:rFonts w:ascii="Arial" w:hAnsi="Arial" w:cs="Arial"/>
          <w:sz w:val="22"/>
          <w:szCs w:val="22"/>
        </w:rPr>
      </w:pPr>
    </w:p>
    <w:p w14:paraId="2986BFBD" w14:textId="14AC8C01" w:rsidR="00BB0BE3" w:rsidRPr="00B32972" w:rsidRDefault="00BB0BE3" w:rsidP="00BB0BE3">
      <w:pPr>
        <w:pStyle w:val="NoSpacing"/>
        <w:rPr>
          <w:rFonts w:ascii="Arial" w:hAnsi="Arial" w:cs="Arial"/>
          <w:sz w:val="22"/>
          <w:szCs w:val="22"/>
          <w:u w:val="single"/>
        </w:rPr>
      </w:pPr>
      <w:r w:rsidRPr="00B32972">
        <w:rPr>
          <w:rFonts w:ascii="Arial" w:hAnsi="Arial" w:cs="Arial"/>
          <w:sz w:val="22"/>
          <w:szCs w:val="22"/>
          <w:u w:val="single"/>
        </w:rPr>
        <w:t>Evaluation</w:t>
      </w:r>
    </w:p>
    <w:p w14:paraId="386FD046" w14:textId="77777777" w:rsidR="00BB0BE3" w:rsidRPr="00B32972"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B32972" w14:paraId="533773DA" w14:textId="77777777" w:rsidTr="00E92572">
        <w:tc>
          <w:tcPr>
            <w:tcW w:w="1548" w:type="dxa"/>
          </w:tcPr>
          <w:p w14:paraId="3EE5EA0C" w14:textId="77777777" w:rsidR="00BB0BE3" w:rsidRPr="00B32972" w:rsidRDefault="00BB0BE3" w:rsidP="00E92572">
            <w:pPr>
              <w:pStyle w:val="BodyText"/>
              <w:spacing w:before="32"/>
              <w:jc w:val="right"/>
              <w:rPr>
                <w:sz w:val="22"/>
                <w:szCs w:val="22"/>
              </w:rPr>
            </w:pPr>
            <w:r w:rsidRPr="00B32972">
              <w:rPr>
                <w:sz w:val="22"/>
                <w:szCs w:val="22"/>
              </w:rPr>
              <w:t>Outcome</w:t>
            </w:r>
          </w:p>
        </w:tc>
        <w:tc>
          <w:tcPr>
            <w:tcW w:w="8128" w:type="dxa"/>
          </w:tcPr>
          <w:p w14:paraId="1550AE32" w14:textId="344DD51C" w:rsidR="00BB0BE3" w:rsidRPr="00B32972" w:rsidRDefault="00B32972" w:rsidP="00E92572">
            <w:pPr>
              <w:pStyle w:val="BodyText"/>
              <w:spacing w:before="32"/>
              <w:rPr>
                <w:sz w:val="22"/>
                <w:szCs w:val="22"/>
              </w:rPr>
            </w:pPr>
            <w:r w:rsidRPr="00B32972">
              <w:rPr>
                <w:sz w:val="22"/>
                <w:szCs w:val="22"/>
              </w:rPr>
              <w:t xml:space="preserve">Increased </w:t>
            </w:r>
            <w:r w:rsidRPr="00B32972">
              <w:rPr>
                <w:i/>
                <w:iCs/>
                <w:sz w:val="22"/>
                <w:szCs w:val="22"/>
              </w:rPr>
              <w:t>knowledge</w:t>
            </w:r>
            <w:r w:rsidRPr="00B32972">
              <w:rPr>
                <w:sz w:val="22"/>
                <w:szCs w:val="22"/>
              </w:rPr>
              <w:t xml:space="preserve"> about nurturing parenting and caregiver support across the lifespan (e.g., how often you read to your child, benefits of spending time together, identifying selfcare behaviors, enhance communication) (initial)</w:t>
            </w:r>
          </w:p>
        </w:tc>
      </w:tr>
      <w:tr w:rsidR="00BB0BE3" w:rsidRPr="00B32972" w14:paraId="74FD72DA" w14:textId="77777777" w:rsidTr="00E92572">
        <w:tc>
          <w:tcPr>
            <w:tcW w:w="1548" w:type="dxa"/>
          </w:tcPr>
          <w:p w14:paraId="11645B2C" w14:textId="77777777" w:rsidR="00BB0BE3" w:rsidRPr="00B32972" w:rsidRDefault="00BB0BE3" w:rsidP="00E92572">
            <w:pPr>
              <w:pStyle w:val="BodyText"/>
              <w:spacing w:before="32"/>
              <w:jc w:val="right"/>
              <w:rPr>
                <w:sz w:val="22"/>
                <w:szCs w:val="22"/>
              </w:rPr>
            </w:pPr>
            <w:r w:rsidRPr="00B32972">
              <w:rPr>
                <w:sz w:val="22"/>
                <w:szCs w:val="22"/>
              </w:rPr>
              <w:t>Indicator</w:t>
            </w:r>
          </w:p>
        </w:tc>
        <w:tc>
          <w:tcPr>
            <w:tcW w:w="8128" w:type="dxa"/>
          </w:tcPr>
          <w:p w14:paraId="520A6CD1" w14:textId="2DD940B9" w:rsidR="00BB0BE3" w:rsidRPr="00B32972" w:rsidRDefault="00B32972" w:rsidP="00E92572">
            <w:pPr>
              <w:pStyle w:val="BodyText"/>
              <w:spacing w:before="32"/>
              <w:rPr>
                <w:sz w:val="22"/>
                <w:szCs w:val="22"/>
              </w:rPr>
            </w:pPr>
            <w:r w:rsidRPr="00B32972">
              <w:rPr>
                <w:sz w:val="22"/>
                <w:szCs w:val="22"/>
              </w:rPr>
              <w:t>Number of participants who reported increased knowledge of nurturing parenting and/or caregiver support practices.</w:t>
            </w:r>
          </w:p>
        </w:tc>
      </w:tr>
      <w:tr w:rsidR="00BB0BE3" w:rsidRPr="00B32972" w14:paraId="36E1802E" w14:textId="77777777" w:rsidTr="00E92572">
        <w:tc>
          <w:tcPr>
            <w:tcW w:w="1548" w:type="dxa"/>
          </w:tcPr>
          <w:p w14:paraId="3A2C08BC" w14:textId="77777777" w:rsidR="00BB0BE3" w:rsidRPr="00B32972" w:rsidRDefault="00BB0BE3" w:rsidP="00E92572">
            <w:pPr>
              <w:pStyle w:val="BodyText"/>
              <w:spacing w:before="32"/>
              <w:jc w:val="right"/>
              <w:rPr>
                <w:sz w:val="22"/>
                <w:szCs w:val="22"/>
              </w:rPr>
            </w:pPr>
            <w:r w:rsidRPr="00B32972">
              <w:rPr>
                <w:sz w:val="22"/>
                <w:szCs w:val="22"/>
              </w:rPr>
              <w:lastRenderedPageBreak/>
              <w:t>Method</w:t>
            </w:r>
          </w:p>
        </w:tc>
        <w:tc>
          <w:tcPr>
            <w:tcW w:w="8128" w:type="dxa"/>
          </w:tcPr>
          <w:p w14:paraId="4657F1BB" w14:textId="666D2BEE" w:rsidR="00BB0BE3" w:rsidRPr="00B32972" w:rsidRDefault="00B32972" w:rsidP="00E92572">
            <w:pPr>
              <w:pStyle w:val="BodyText"/>
              <w:spacing w:before="32"/>
              <w:rPr>
                <w:sz w:val="22"/>
                <w:szCs w:val="22"/>
              </w:rPr>
            </w:pPr>
            <w:r w:rsidRPr="00B32972">
              <w:rPr>
                <w:sz w:val="22"/>
                <w:szCs w:val="22"/>
              </w:rPr>
              <w:t>Self-reported surveys</w:t>
            </w:r>
          </w:p>
        </w:tc>
      </w:tr>
      <w:tr w:rsidR="00BB0BE3" w:rsidRPr="00B32972" w14:paraId="4AF62FFC" w14:textId="77777777" w:rsidTr="00E92572">
        <w:tc>
          <w:tcPr>
            <w:tcW w:w="1548" w:type="dxa"/>
          </w:tcPr>
          <w:p w14:paraId="03FF381C" w14:textId="77777777" w:rsidR="00BB0BE3" w:rsidRPr="00B32972" w:rsidRDefault="00BB0BE3" w:rsidP="00E92572">
            <w:pPr>
              <w:pStyle w:val="BodyText"/>
              <w:spacing w:before="32"/>
              <w:jc w:val="right"/>
              <w:rPr>
                <w:sz w:val="22"/>
                <w:szCs w:val="22"/>
              </w:rPr>
            </w:pPr>
            <w:r w:rsidRPr="00B32972">
              <w:rPr>
                <w:sz w:val="22"/>
                <w:szCs w:val="22"/>
              </w:rPr>
              <w:t>Timeline</w:t>
            </w:r>
          </w:p>
        </w:tc>
        <w:tc>
          <w:tcPr>
            <w:tcW w:w="8128" w:type="dxa"/>
          </w:tcPr>
          <w:p w14:paraId="71184404" w14:textId="5A6504F8" w:rsidR="00BB0BE3" w:rsidRPr="00B32972" w:rsidRDefault="00B32972" w:rsidP="00E92572">
            <w:pPr>
              <w:pStyle w:val="BodyText"/>
              <w:spacing w:before="32"/>
              <w:rPr>
                <w:sz w:val="22"/>
                <w:szCs w:val="22"/>
              </w:rPr>
            </w:pPr>
            <w:r w:rsidRPr="00B32972">
              <w:rPr>
                <w:sz w:val="22"/>
                <w:szCs w:val="22"/>
              </w:rPr>
              <w:t>Post-program/curricula survey administration</w:t>
            </w:r>
          </w:p>
        </w:tc>
      </w:tr>
    </w:tbl>
    <w:p w14:paraId="74BC6069" w14:textId="77777777" w:rsidR="00BB0BE3" w:rsidRPr="00B32972"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B32972" w14:paraId="7FA009B0" w14:textId="77777777" w:rsidTr="00E92572">
        <w:tc>
          <w:tcPr>
            <w:tcW w:w="1548" w:type="dxa"/>
          </w:tcPr>
          <w:p w14:paraId="46232344" w14:textId="77777777" w:rsidR="00BB0BE3" w:rsidRPr="00B32972" w:rsidRDefault="00BB0BE3" w:rsidP="00E92572">
            <w:pPr>
              <w:pStyle w:val="BodyText"/>
              <w:spacing w:before="32"/>
              <w:jc w:val="right"/>
              <w:rPr>
                <w:sz w:val="22"/>
                <w:szCs w:val="22"/>
              </w:rPr>
            </w:pPr>
            <w:r w:rsidRPr="00B32972">
              <w:rPr>
                <w:sz w:val="22"/>
                <w:szCs w:val="22"/>
              </w:rPr>
              <w:t>Outcome</w:t>
            </w:r>
          </w:p>
        </w:tc>
        <w:tc>
          <w:tcPr>
            <w:tcW w:w="8128" w:type="dxa"/>
          </w:tcPr>
          <w:p w14:paraId="4D0CD04D" w14:textId="39894423" w:rsidR="00BB0BE3" w:rsidRPr="00B32972" w:rsidRDefault="00B32972" w:rsidP="00B32972">
            <w:pPr>
              <w:ind w:right="60"/>
            </w:pPr>
            <w:r w:rsidRPr="00B32972">
              <w:t xml:space="preserve">Increased </w:t>
            </w:r>
            <w:r w:rsidRPr="00B32972">
              <w:rPr>
                <w:i/>
                <w:iCs/>
              </w:rPr>
              <w:t>confidence and motivation</w:t>
            </w:r>
            <w:r w:rsidRPr="00B32972">
              <w:t xml:space="preserve"> to engage in nurturing parenting and caregiver support (e.g., how often you read to your child, benefits of spending time together, identifying selfcare behaviors, enhance communication) (initial)</w:t>
            </w:r>
          </w:p>
        </w:tc>
      </w:tr>
      <w:tr w:rsidR="00BB0BE3" w:rsidRPr="00B32972" w14:paraId="4248B99D" w14:textId="77777777" w:rsidTr="00E92572">
        <w:tc>
          <w:tcPr>
            <w:tcW w:w="1548" w:type="dxa"/>
          </w:tcPr>
          <w:p w14:paraId="39A09E79" w14:textId="77777777" w:rsidR="00BB0BE3" w:rsidRPr="00B32972" w:rsidRDefault="00BB0BE3" w:rsidP="00E92572">
            <w:pPr>
              <w:pStyle w:val="BodyText"/>
              <w:spacing w:before="32"/>
              <w:jc w:val="right"/>
              <w:rPr>
                <w:sz w:val="22"/>
                <w:szCs w:val="22"/>
              </w:rPr>
            </w:pPr>
            <w:r w:rsidRPr="00B32972">
              <w:rPr>
                <w:sz w:val="22"/>
                <w:szCs w:val="22"/>
              </w:rPr>
              <w:t>Indicator</w:t>
            </w:r>
          </w:p>
        </w:tc>
        <w:tc>
          <w:tcPr>
            <w:tcW w:w="8128" w:type="dxa"/>
          </w:tcPr>
          <w:p w14:paraId="61EC5368" w14:textId="1A2B62D4" w:rsidR="00BB0BE3" w:rsidRPr="00B32972" w:rsidRDefault="00B32972" w:rsidP="00B32972">
            <w:pPr>
              <w:ind w:right="60"/>
            </w:pPr>
            <w:r w:rsidRPr="00B32972">
              <w:t>Number of participants who reported they have used nurturing parenting and/or caregiving strategies to improve their skills.</w:t>
            </w:r>
          </w:p>
        </w:tc>
      </w:tr>
      <w:tr w:rsidR="00BB0BE3" w:rsidRPr="00B32972" w14:paraId="7487B365" w14:textId="77777777" w:rsidTr="00E92572">
        <w:tc>
          <w:tcPr>
            <w:tcW w:w="1548" w:type="dxa"/>
          </w:tcPr>
          <w:p w14:paraId="7B058709" w14:textId="77777777" w:rsidR="00BB0BE3" w:rsidRPr="00B32972" w:rsidRDefault="00BB0BE3" w:rsidP="00E92572">
            <w:pPr>
              <w:pStyle w:val="BodyText"/>
              <w:spacing w:before="32"/>
              <w:jc w:val="right"/>
              <w:rPr>
                <w:sz w:val="22"/>
                <w:szCs w:val="22"/>
              </w:rPr>
            </w:pPr>
            <w:r w:rsidRPr="00B32972">
              <w:rPr>
                <w:sz w:val="22"/>
                <w:szCs w:val="22"/>
              </w:rPr>
              <w:t>Method</w:t>
            </w:r>
          </w:p>
        </w:tc>
        <w:tc>
          <w:tcPr>
            <w:tcW w:w="8128" w:type="dxa"/>
          </w:tcPr>
          <w:p w14:paraId="1E1A5DA8" w14:textId="3F1C025F" w:rsidR="00BB0BE3" w:rsidRPr="00B32972" w:rsidRDefault="00B32972" w:rsidP="00B32972">
            <w:pPr>
              <w:pStyle w:val="BodyText"/>
              <w:tabs>
                <w:tab w:val="left" w:pos="2646"/>
              </w:tabs>
              <w:spacing w:before="32"/>
              <w:rPr>
                <w:sz w:val="22"/>
                <w:szCs w:val="22"/>
              </w:rPr>
            </w:pPr>
            <w:r w:rsidRPr="00B32972">
              <w:rPr>
                <w:sz w:val="22"/>
                <w:szCs w:val="22"/>
              </w:rPr>
              <w:t>Self-reported surveys</w:t>
            </w:r>
          </w:p>
        </w:tc>
      </w:tr>
      <w:tr w:rsidR="00BB0BE3" w:rsidRPr="00B32972" w14:paraId="1AC635A6" w14:textId="77777777" w:rsidTr="00E92572">
        <w:tc>
          <w:tcPr>
            <w:tcW w:w="1548" w:type="dxa"/>
          </w:tcPr>
          <w:p w14:paraId="14FA20D5" w14:textId="77777777" w:rsidR="00BB0BE3" w:rsidRPr="00B32972" w:rsidRDefault="00BB0BE3" w:rsidP="00E92572">
            <w:pPr>
              <w:pStyle w:val="BodyText"/>
              <w:spacing w:before="32"/>
              <w:jc w:val="right"/>
              <w:rPr>
                <w:sz w:val="22"/>
                <w:szCs w:val="22"/>
              </w:rPr>
            </w:pPr>
            <w:r w:rsidRPr="00B32972">
              <w:rPr>
                <w:sz w:val="22"/>
                <w:szCs w:val="22"/>
              </w:rPr>
              <w:t>Timeline</w:t>
            </w:r>
          </w:p>
        </w:tc>
        <w:tc>
          <w:tcPr>
            <w:tcW w:w="8128" w:type="dxa"/>
          </w:tcPr>
          <w:p w14:paraId="5ACA37A9" w14:textId="4BECC47E" w:rsidR="00BB0BE3" w:rsidRPr="00B32972" w:rsidRDefault="00B32972" w:rsidP="00E92572">
            <w:pPr>
              <w:pStyle w:val="BodyText"/>
              <w:spacing w:before="32"/>
              <w:rPr>
                <w:sz w:val="22"/>
                <w:szCs w:val="22"/>
              </w:rPr>
            </w:pPr>
            <w:r w:rsidRPr="00B32972">
              <w:rPr>
                <w:sz w:val="22"/>
                <w:szCs w:val="22"/>
              </w:rPr>
              <w:t>Post-program/curricula survey administration or follow up evaluation</w:t>
            </w:r>
          </w:p>
        </w:tc>
      </w:tr>
    </w:tbl>
    <w:p w14:paraId="61A65BF8" w14:textId="77777777" w:rsidR="00BB0BE3" w:rsidRPr="00B32972"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BB0BE3" w:rsidRPr="00B32972" w14:paraId="4AACB118" w14:textId="77777777" w:rsidTr="00E92572">
        <w:tc>
          <w:tcPr>
            <w:tcW w:w="1548" w:type="dxa"/>
          </w:tcPr>
          <w:p w14:paraId="0E118D38" w14:textId="77777777" w:rsidR="00BB0BE3" w:rsidRPr="00B32972" w:rsidRDefault="00BB0BE3" w:rsidP="00E92572">
            <w:pPr>
              <w:pStyle w:val="BodyText"/>
              <w:spacing w:before="32"/>
              <w:jc w:val="right"/>
              <w:rPr>
                <w:sz w:val="22"/>
                <w:szCs w:val="22"/>
              </w:rPr>
            </w:pPr>
            <w:r w:rsidRPr="00B32972">
              <w:rPr>
                <w:sz w:val="22"/>
                <w:szCs w:val="22"/>
              </w:rPr>
              <w:t>Outcome</w:t>
            </w:r>
          </w:p>
        </w:tc>
        <w:tc>
          <w:tcPr>
            <w:tcW w:w="8128" w:type="dxa"/>
          </w:tcPr>
          <w:p w14:paraId="5263687F" w14:textId="5C5D3540" w:rsidR="00BB0BE3" w:rsidRPr="00B32972" w:rsidRDefault="00B32972" w:rsidP="00B32972">
            <w:pPr>
              <w:ind w:right="60"/>
            </w:pPr>
            <w:r w:rsidRPr="00B32972">
              <w:t xml:space="preserve">Increased </w:t>
            </w:r>
            <w:r w:rsidRPr="00B32972">
              <w:rPr>
                <w:i/>
                <w:iCs/>
              </w:rPr>
              <w:t>intentions</w:t>
            </w:r>
            <w:r w:rsidRPr="00B32972">
              <w:t xml:space="preserve"> to engage in nurturing parenting and caregiver support (e.g., spending more quality time together, engaging in meaningful talk) (initial)</w:t>
            </w:r>
          </w:p>
        </w:tc>
      </w:tr>
      <w:tr w:rsidR="00BB0BE3" w:rsidRPr="00B32972" w14:paraId="3AB7A0BF" w14:textId="77777777" w:rsidTr="00E92572">
        <w:tc>
          <w:tcPr>
            <w:tcW w:w="1548" w:type="dxa"/>
          </w:tcPr>
          <w:p w14:paraId="5E12C134" w14:textId="77777777" w:rsidR="00BB0BE3" w:rsidRPr="00B32972" w:rsidRDefault="00BB0BE3" w:rsidP="00E92572">
            <w:pPr>
              <w:pStyle w:val="BodyText"/>
              <w:spacing w:before="32"/>
              <w:jc w:val="right"/>
              <w:rPr>
                <w:sz w:val="22"/>
                <w:szCs w:val="22"/>
              </w:rPr>
            </w:pPr>
            <w:r w:rsidRPr="00B32972">
              <w:rPr>
                <w:sz w:val="22"/>
                <w:szCs w:val="22"/>
              </w:rPr>
              <w:t>Indicator</w:t>
            </w:r>
          </w:p>
        </w:tc>
        <w:tc>
          <w:tcPr>
            <w:tcW w:w="8128" w:type="dxa"/>
          </w:tcPr>
          <w:p w14:paraId="108ADFC7" w14:textId="597E7EB3" w:rsidR="00BB0BE3" w:rsidRPr="00B32972" w:rsidRDefault="00B32972" w:rsidP="00E92572">
            <w:pPr>
              <w:pStyle w:val="BodyText"/>
              <w:spacing w:before="32"/>
              <w:rPr>
                <w:sz w:val="22"/>
                <w:szCs w:val="22"/>
              </w:rPr>
            </w:pPr>
            <w:r w:rsidRPr="00B32972">
              <w:rPr>
                <w:sz w:val="22"/>
                <w:szCs w:val="22"/>
              </w:rPr>
              <w:t>Number of participants who reported they intend/plan to increase time spent nurturing and/or caregiving.</w:t>
            </w:r>
          </w:p>
        </w:tc>
      </w:tr>
      <w:tr w:rsidR="00BB0BE3" w:rsidRPr="00B32972" w14:paraId="74601055" w14:textId="77777777" w:rsidTr="00E92572">
        <w:tc>
          <w:tcPr>
            <w:tcW w:w="1548" w:type="dxa"/>
          </w:tcPr>
          <w:p w14:paraId="319E95DB" w14:textId="77777777" w:rsidR="00BB0BE3" w:rsidRPr="00B32972" w:rsidRDefault="00BB0BE3" w:rsidP="00E92572">
            <w:pPr>
              <w:pStyle w:val="BodyText"/>
              <w:spacing w:before="32"/>
              <w:jc w:val="right"/>
              <w:rPr>
                <w:sz w:val="22"/>
                <w:szCs w:val="22"/>
              </w:rPr>
            </w:pPr>
            <w:r w:rsidRPr="00B32972">
              <w:rPr>
                <w:sz w:val="22"/>
                <w:szCs w:val="22"/>
              </w:rPr>
              <w:t>Method</w:t>
            </w:r>
          </w:p>
        </w:tc>
        <w:tc>
          <w:tcPr>
            <w:tcW w:w="8128" w:type="dxa"/>
          </w:tcPr>
          <w:p w14:paraId="2BE7BD90" w14:textId="404704F3" w:rsidR="00BB0BE3" w:rsidRPr="00B32972" w:rsidRDefault="00B32972" w:rsidP="00E92572">
            <w:pPr>
              <w:pStyle w:val="BodyText"/>
              <w:spacing w:before="32"/>
              <w:rPr>
                <w:sz w:val="22"/>
                <w:szCs w:val="22"/>
              </w:rPr>
            </w:pPr>
            <w:r w:rsidRPr="00B32972">
              <w:rPr>
                <w:sz w:val="22"/>
                <w:szCs w:val="22"/>
              </w:rPr>
              <w:t>Self-reported surveys</w:t>
            </w:r>
          </w:p>
        </w:tc>
      </w:tr>
      <w:tr w:rsidR="00BB0BE3" w:rsidRPr="00B32972" w14:paraId="6B2B84C7" w14:textId="77777777" w:rsidTr="00E92572">
        <w:tc>
          <w:tcPr>
            <w:tcW w:w="1548" w:type="dxa"/>
          </w:tcPr>
          <w:p w14:paraId="245F709C" w14:textId="77777777" w:rsidR="00BB0BE3" w:rsidRPr="00B32972" w:rsidRDefault="00BB0BE3" w:rsidP="00E92572">
            <w:pPr>
              <w:pStyle w:val="BodyText"/>
              <w:spacing w:before="32"/>
              <w:jc w:val="right"/>
              <w:rPr>
                <w:sz w:val="22"/>
                <w:szCs w:val="22"/>
              </w:rPr>
            </w:pPr>
            <w:r w:rsidRPr="00B32972">
              <w:rPr>
                <w:sz w:val="22"/>
                <w:szCs w:val="22"/>
              </w:rPr>
              <w:t>Timeline</w:t>
            </w:r>
          </w:p>
        </w:tc>
        <w:tc>
          <w:tcPr>
            <w:tcW w:w="8128" w:type="dxa"/>
          </w:tcPr>
          <w:p w14:paraId="7C6FE184" w14:textId="086B2304" w:rsidR="00BB0BE3" w:rsidRPr="00B32972" w:rsidRDefault="00B32972" w:rsidP="00E92572">
            <w:pPr>
              <w:pStyle w:val="BodyText"/>
              <w:spacing w:before="32"/>
              <w:rPr>
                <w:sz w:val="22"/>
                <w:szCs w:val="22"/>
              </w:rPr>
            </w:pPr>
            <w:r w:rsidRPr="00B32972">
              <w:rPr>
                <w:sz w:val="22"/>
                <w:szCs w:val="22"/>
              </w:rPr>
              <w:t>Post-program/curricula survey administration</w:t>
            </w:r>
          </w:p>
        </w:tc>
      </w:tr>
    </w:tbl>
    <w:p w14:paraId="4A5A879E" w14:textId="77777777" w:rsidR="00BB0BE3" w:rsidRPr="00B32972"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BB0BE3" w:rsidRPr="00B32972" w14:paraId="07DC1A7C" w14:textId="77777777" w:rsidTr="00E92572">
        <w:tc>
          <w:tcPr>
            <w:tcW w:w="1548" w:type="dxa"/>
          </w:tcPr>
          <w:p w14:paraId="1F05A3B5" w14:textId="77777777" w:rsidR="00BB0BE3" w:rsidRPr="00B32972" w:rsidRDefault="00BB0BE3" w:rsidP="00E92572">
            <w:pPr>
              <w:pStyle w:val="BodyText"/>
              <w:spacing w:before="32"/>
              <w:jc w:val="right"/>
              <w:rPr>
                <w:sz w:val="22"/>
                <w:szCs w:val="22"/>
              </w:rPr>
            </w:pPr>
            <w:r w:rsidRPr="00B32972">
              <w:rPr>
                <w:sz w:val="22"/>
                <w:szCs w:val="22"/>
              </w:rPr>
              <w:t>Outcome</w:t>
            </w:r>
          </w:p>
        </w:tc>
        <w:tc>
          <w:tcPr>
            <w:tcW w:w="8128" w:type="dxa"/>
          </w:tcPr>
          <w:p w14:paraId="36662667" w14:textId="5633055A" w:rsidR="00BB0BE3" w:rsidRPr="00B32972" w:rsidRDefault="00B32972" w:rsidP="00B32972">
            <w:pPr>
              <w:ind w:right="60"/>
            </w:pPr>
            <w:r w:rsidRPr="00B32972">
              <w:rPr>
                <w:color w:val="000000"/>
              </w:rPr>
              <w:t>Enhanced community partnerships that equitably support family health (e.g., FRISC, Health Depart., DAIL, AAA,)</w:t>
            </w:r>
            <w:r w:rsidRPr="00B32972">
              <w:t xml:space="preserve"> (intermediate)</w:t>
            </w:r>
          </w:p>
        </w:tc>
      </w:tr>
      <w:tr w:rsidR="00BB0BE3" w:rsidRPr="00B32972" w14:paraId="40DCB89C" w14:textId="77777777" w:rsidTr="00E92572">
        <w:tc>
          <w:tcPr>
            <w:tcW w:w="1548" w:type="dxa"/>
          </w:tcPr>
          <w:p w14:paraId="21F0AB17" w14:textId="77777777" w:rsidR="00BB0BE3" w:rsidRPr="00B32972" w:rsidRDefault="00BB0BE3" w:rsidP="00E92572">
            <w:pPr>
              <w:pStyle w:val="BodyText"/>
              <w:spacing w:before="32"/>
              <w:jc w:val="right"/>
              <w:rPr>
                <w:sz w:val="22"/>
                <w:szCs w:val="22"/>
              </w:rPr>
            </w:pPr>
            <w:r w:rsidRPr="00B32972">
              <w:rPr>
                <w:sz w:val="22"/>
                <w:szCs w:val="22"/>
              </w:rPr>
              <w:t>Indicator</w:t>
            </w:r>
          </w:p>
        </w:tc>
        <w:tc>
          <w:tcPr>
            <w:tcW w:w="8128" w:type="dxa"/>
          </w:tcPr>
          <w:p w14:paraId="28E052FF" w14:textId="1EB7CC0C" w:rsidR="00BB0BE3" w:rsidRPr="00B32972" w:rsidRDefault="00B32972" w:rsidP="00E92572">
            <w:pPr>
              <w:pStyle w:val="BodyText"/>
              <w:spacing w:before="32"/>
              <w:rPr>
                <w:sz w:val="22"/>
                <w:szCs w:val="22"/>
              </w:rPr>
            </w:pPr>
            <w:r w:rsidRPr="00B32972">
              <w:rPr>
                <w:sz w:val="22"/>
                <w:szCs w:val="22"/>
              </w:rPr>
              <w:t>Number of participants who reported seeking support from local community organizations and/or its individual member.</w:t>
            </w:r>
          </w:p>
        </w:tc>
      </w:tr>
      <w:tr w:rsidR="00BB0BE3" w:rsidRPr="00B32972" w14:paraId="1CFD3469" w14:textId="77777777" w:rsidTr="00E92572">
        <w:tc>
          <w:tcPr>
            <w:tcW w:w="1548" w:type="dxa"/>
          </w:tcPr>
          <w:p w14:paraId="6EA30672" w14:textId="77777777" w:rsidR="00BB0BE3" w:rsidRPr="00B32972" w:rsidRDefault="00BB0BE3" w:rsidP="00E92572">
            <w:pPr>
              <w:pStyle w:val="BodyText"/>
              <w:spacing w:before="32"/>
              <w:jc w:val="right"/>
              <w:rPr>
                <w:sz w:val="22"/>
                <w:szCs w:val="22"/>
              </w:rPr>
            </w:pPr>
            <w:r w:rsidRPr="00B32972">
              <w:rPr>
                <w:sz w:val="22"/>
                <w:szCs w:val="22"/>
              </w:rPr>
              <w:t>Method</w:t>
            </w:r>
          </w:p>
        </w:tc>
        <w:tc>
          <w:tcPr>
            <w:tcW w:w="8128" w:type="dxa"/>
          </w:tcPr>
          <w:p w14:paraId="7F3B3214" w14:textId="75EC68E2" w:rsidR="00BB0BE3" w:rsidRPr="00B32972" w:rsidRDefault="00B32972" w:rsidP="00E92572">
            <w:pPr>
              <w:pStyle w:val="BodyText"/>
              <w:spacing w:before="32"/>
              <w:rPr>
                <w:sz w:val="22"/>
                <w:szCs w:val="22"/>
              </w:rPr>
            </w:pPr>
            <w:r w:rsidRPr="00B32972">
              <w:rPr>
                <w:sz w:val="22"/>
                <w:szCs w:val="22"/>
              </w:rPr>
              <w:t>Self-reported surveys</w:t>
            </w:r>
          </w:p>
        </w:tc>
      </w:tr>
      <w:tr w:rsidR="00BB0BE3" w:rsidRPr="00B32972" w14:paraId="4D38F270" w14:textId="77777777" w:rsidTr="00E92572">
        <w:tc>
          <w:tcPr>
            <w:tcW w:w="1548" w:type="dxa"/>
          </w:tcPr>
          <w:p w14:paraId="38D05F76" w14:textId="77777777" w:rsidR="00BB0BE3" w:rsidRPr="00B32972" w:rsidRDefault="00BB0BE3" w:rsidP="00E92572">
            <w:pPr>
              <w:pStyle w:val="BodyText"/>
              <w:spacing w:before="32"/>
              <w:jc w:val="right"/>
              <w:rPr>
                <w:sz w:val="22"/>
                <w:szCs w:val="22"/>
              </w:rPr>
            </w:pPr>
            <w:r w:rsidRPr="00B32972">
              <w:rPr>
                <w:sz w:val="22"/>
                <w:szCs w:val="22"/>
              </w:rPr>
              <w:t>Timeline</w:t>
            </w:r>
          </w:p>
        </w:tc>
        <w:tc>
          <w:tcPr>
            <w:tcW w:w="8128" w:type="dxa"/>
          </w:tcPr>
          <w:p w14:paraId="2CEAF800" w14:textId="188FEDB8" w:rsidR="00BB0BE3" w:rsidRPr="00B32972" w:rsidRDefault="00B32972" w:rsidP="00B32972">
            <w:pPr>
              <w:ind w:right="60"/>
            </w:pPr>
            <w:r w:rsidRPr="00B32972">
              <w:t>Repeated self-reported surveys and/or follow-up evaluations to capture behavior change over time</w:t>
            </w:r>
          </w:p>
        </w:tc>
      </w:tr>
    </w:tbl>
    <w:p w14:paraId="7DBB8C63" w14:textId="77777777" w:rsidR="00BB0BE3" w:rsidRPr="00B32972"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BB0BE3" w:rsidRPr="00B32972" w14:paraId="7A3C4100" w14:textId="77777777" w:rsidTr="00E92572">
        <w:tc>
          <w:tcPr>
            <w:tcW w:w="1548" w:type="dxa"/>
          </w:tcPr>
          <w:p w14:paraId="75DF7688" w14:textId="77777777" w:rsidR="00BB0BE3" w:rsidRPr="00B32972" w:rsidRDefault="00BB0BE3" w:rsidP="00E92572">
            <w:pPr>
              <w:pStyle w:val="BodyText"/>
              <w:spacing w:before="32"/>
              <w:jc w:val="right"/>
              <w:rPr>
                <w:sz w:val="22"/>
                <w:szCs w:val="22"/>
              </w:rPr>
            </w:pPr>
            <w:r w:rsidRPr="00B32972">
              <w:rPr>
                <w:sz w:val="22"/>
                <w:szCs w:val="22"/>
              </w:rPr>
              <w:t>Outcome</w:t>
            </w:r>
          </w:p>
        </w:tc>
        <w:tc>
          <w:tcPr>
            <w:tcW w:w="8128" w:type="dxa"/>
          </w:tcPr>
          <w:p w14:paraId="18D338F1" w14:textId="505D2898" w:rsidR="00BB0BE3" w:rsidRPr="00B32972" w:rsidRDefault="00B32972" w:rsidP="00B32972">
            <w:pPr>
              <w:ind w:right="60"/>
            </w:pPr>
            <w:r w:rsidRPr="00B32972">
              <w:t>Increased healthy relationships across generations that support healthy communication, nurturing behaviors, and quality time together. (intermediate)</w:t>
            </w:r>
          </w:p>
        </w:tc>
      </w:tr>
      <w:tr w:rsidR="00BB0BE3" w:rsidRPr="00B32972" w14:paraId="7D96816F" w14:textId="77777777" w:rsidTr="00E92572">
        <w:tc>
          <w:tcPr>
            <w:tcW w:w="1548" w:type="dxa"/>
          </w:tcPr>
          <w:p w14:paraId="749699D4" w14:textId="77777777" w:rsidR="00BB0BE3" w:rsidRPr="00B32972" w:rsidRDefault="00BB0BE3" w:rsidP="00E92572">
            <w:pPr>
              <w:pStyle w:val="BodyText"/>
              <w:spacing w:before="32"/>
              <w:jc w:val="right"/>
              <w:rPr>
                <w:sz w:val="22"/>
                <w:szCs w:val="22"/>
              </w:rPr>
            </w:pPr>
            <w:r w:rsidRPr="00B32972">
              <w:rPr>
                <w:sz w:val="22"/>
                <w:szCs w:val="22"/>
              </w:rPr>
              <w:t>Indicator</w:t>
            </w:r>
          </w:p>
        </w:tc>
        <w:tc>
          <w:tcPr>
            <w:tcW w:w="8128" w:type="dxa"/>
          </w:tcPr>
          <w:p w14:paraId="50984B88" w14:textId="4B9D7F61" w:rsidR="00BB0BE3" w:rsidRPr="00B32972" w:rsidRDefault="00B32972" w:rsidP="00B32972">
            <w:pPr>
              <w:pStyle w:val="BodyText"/>
              <w:tabs>
                <w:tab w:val="left" w:pos="2428"/>
              </w:tabs>
              <w:spacing w:before="32"/>
              <w:rPr>
                <w:sz w:val="22"/>
                <w:szCs w:val="22"/>
              </w:rPr>
            </w:pPr>
            <w:r w:rsidRPr="00B32972">
              <w:rPr>
                <w:sz w:val="22"/>
                <w:szCs w:val="22"/>
              </w:rPr>
              <w:t>Number of participants who reported they enhanced healthy relationships.</w:t>
            </w:r>
          </w:p>
        </w:tc>
      </w:tr>
      <w:tr w:rsidR="00BB0BE3" w:rsidRPr="00B32972" w14:paraId="4C2FAA0A" w14:textId="77777777" w:rsidTr="00E92572">
        <w:tc>
          <w:tcPr>
            <w:tcW w:w="1548" w:type="dxa"/>
          </w:tcPr>
          <w:p w14:paraId="11F08825" w14:textId="77777777" w:rsidR="00BB0BE3" w:rsidRPr="00B32972" w:rsidRDefault="00BB0BE3" w:rsidP="00E92572">
            <w:pPr>
              <w:pStyle w:val="BodyText"/>
              <w:spacing w:before="32"/>
              <w:jc w:val="right"/>
              <w:rPr>
                <w:sz w:val="22"/>
                <w:szCs w:val="22"/>
              </w:rPr>
            </w:pPr>
            <w:r w:rsidRPr="00B32972">
              <w:rPr>
                <w:sz w:val="22"/>
                <w:szCs w:val="22"/>
              </w:rPr>
              <w:t>Method</w:t>
            </w:r>
          </w:p>
        </w:tc>
        <w:tc>
          <w:tcPr>
            <w:tcW w:w="8128" w:type="dxa"/>
          </w:tcPr>
          <w:p w14:paraId="53A3C0FE" w14:textId="0F11F76F" w:rsidR="00BB0BE3" w:rsidRPr="00B32972" w:rsidRDefault="00B32972" w:rsidP="00E92572">
            <w:pPr>
              <w:pStyle w:val="BodyText"/>
              <w:spacing w:before="32"/>
              <w:rPr>
                <w:sz w:val="22"/>
                <w:szCs w:val="22"/>
              </w:rPr>
            </w:pPr>
            <w:r w:rsidRPr="00B32972">
              <w:rPr>
                <w:sz w:val="22"/>
                <w:szCs w:val="22"/>
              </w:rPr>
              <w:t>Self-reported surveys</w:t>
            </w:r>
          </w:p>
        </w:tc>
      </w:tr>
      <w:tr w:rsidR="00BB0BE3" w:rsidRPr="00B32972" w14:paraId="1E9CE5F7" w14:textId="77777777" w:rsidTr="00E92572">
        <w:tc>
          <w:tcPr>
            <w:tcW w:w="1548" w:type="dxa"/>
          </w:tcPr>
          <w:p w14:paraId="5B9B0C56" w14:textId="77777777" w:rsidR="00BB0BE3" w:rsidRPr="00B32972" w:rsidRDefault="00BB0BE3" w:rsidP="00E92572">
            <w:pPr>
              <w:pStyle w:val="BodyText"/>
              <w:spacing w:before="32"/>
              <w:jc w:val="right"/>
              <w:rPr>
                <w:sz w:val="22"/>
                <w:szCs w:val="22"/>
              </w:rPr>
            </w:pPr>
            <w:r w:rsidRPr="00B32972">
              <w:rPr>
                <w:sz w:val="22"/>
                <w:szCs w:val="22"/>
              </w:rPr>
              <w:t>Timeline</w:t>
            </w:r>
          </w:p>
        </w:tc>
        <w:tc>
          <w:tcPr>
            <w:tcW w:w="8128" w:type="dxa"/>
          </w:tcPr>
          <w:p w14:paraId="66351CC0" w14:textId="246411A2" w:rsidR="00BB0BE3" w:rsidRPr="00B32972" w:rsidRDefault="00B32972" w:rsidP="00E92572">
            <w:pPr>
              <w:pStyle w:val="BodyText"/>
              <w:spacing w:before="32"/>
              <w:rPr>
                <w:sz w:val="22"/>
                <w:szCs w:val="22"/>
              </w:rPr>
            </w:pPr>
            <w:r w:rsidRPr="00B32972">
              <w:rPr>
                <w:sz w:val="22"/>
                <w:szCs w:val="22"/>
              </w:rPr>
              <w:t>Ongoing/as changes are made and projects progress.</w:t>
            </w:r>
          </w:p>
        </w:tc>
      </w:tr>
    </w:tbl>
    <w:p w14:paraId="0A37CA62" w14:textId="77777777" w:rsidR="00B32972" w:rsidRPr="00B32972" w:rsidRDefault="00B32972" w:rsidP="00BB0BE3">
      <w:pPr>
        <w:pStyle w:val="NoSpacing"/>
        <w:rPr>
          <w:rFonts w:ascii="Arial" w:hAnsi="Arial" w:cs="Arial"/>
          <w:sz w:val="22"/>
          <w:szCs w:val="22"/>
          <w:u w:val="single"/>
        </w:rPr>
      </w:pPr>
    </w:p>
    <w:p w14:paraId="45E99DD7" w14:textId="4176EB90" w:rsidR="004510C3" w:rsidRPr="00B32972" w:rsidRDefault="004510C3" w:rsidP="00BB0BE3">
      <w:pPr>
        <w:pStyle w:val="NoSpacing"/>
        <w:rPr>
          <w:rFonts w:ascii="Arial" w:hAnsi="Arial" w:cs="Arial"/>
          <w:sz w:val="22"/>
          <w:szCs w:val="22"/>
          <w:u w:val="single"/>
        </w:rPr>
      </w:pPr>
      <w:r w:rsidRPr="00B32972">
        <w:rPr>
          <w:rFonts w:ascii="Arial" w:hAnsi="Arial" w:cs="Arial"/>
          <w:sz w:val="22"/>
          <w:szCs w:val="22"/>
          <w:u w:val="single"/>
        </w:rPr>
        <w:t>Data Sources (select any/all that apply)</w:t>
      </w:r>
    </w:p>
    <w:p w14:paraId="7A67F7E6" w14:textId="77777777" w:rsidR="004510C3" w:rsidRPr="00B32972" w:rsidRDefault="004510C3" w:rsidP="00BB0BE3">
      <w:pPr>
        <w:pStyle w:val="NoSpacing"/>
        <w:rPr>
          <w:rFonts w:ascii="Arial" w:hAnsi="Arial" w:cs="Arial"/>
          <w:sz w:val="22"/>
          <w:szCs w:val="22"/>
          <w:u w:val="single"/>
        </w:rPr>
      </w:pPr>
    </w:p>
    <w:p w14:paraId="33170754" w14:textId="1281986E" w:rsidR="004510C3" w:rsidRPr="00B32972" w:rsidRDefault="004510C3" w:rsidP="00BB0BE3">
      <w:pPr>
        <w:pStyle w:val="NoSpacing"/>
        <w:rPr>
          <w:rFonts w:ascii="Arial" w:hAnsi="Arial" w:cs="Arial"/>
          <w:sz w:val="22"/>
          <w:szCs w:val="22"/>
        </w:rPr>
      </w:pPr>
      <w:r w:rsidRPr="00B32972">
        <w:rPr>
          <w:rFonts w:ascii="Arial" w:hAnsi="Arial" w:cs="Arial"/>
          <w:sz w:val="22"/>
          <w:szCs w:val="22"/>
        </w:rPr>
        <w:tab/>
        <w:t>Extension Community Needs Assessment – Data Dashboard</w:t>
      </w:r>
    </w:p>
    <w:p w14:paraId="65E96E06" w14:textId="4BB60801" w:rsidR="004510C3" w:rsidRPr="00B32972" w:rsidRDefault="004510C3" w:rsidP="00BB0BE3">
      <w:pPr>
        <w:pStyle w:val="NoSpacing"/>
        <w:rPr>
          <w:rFonts w:ascii="Arial" w:hAnsi="Arial" w:cs="Arial"/>
          <w:sz w:val="22"/>
          <w:szCs w:val="22"/>
        </w:rPr>
      </w:pPr>
      <w:r w:rsidRPr="00B32972">
        <w:rPr>
          <w:rFonts w:ascii="Arial" w:hAnsi="Arial" w:cs="Arial"/>
          <w:sz w:val="22"/>
          <w:szCs w:val="22"/>
        </w:rPr>
        <w:tab/>
        <w:t>Extension Community Needs Assessment – Respondent Comment Summaries</w:t>
      </w:r>
    </w:p>
    <w:p w14:paraId="2A150AE7" w14:textId="6B55088A" w:rsidR="004510C3" w:rsidRPr="00B32972" w:rsidRDefault="004510C3" w:rsidP="00BB0BE3">
      <w:pPr>
        <w:pStyle w:val="NoSpacing"/>
        <w:rPr>
          <w:rFonts w:ascii="Arial" w:hAnsi="Arial" w:cs="Arial"/>
          <w:sz w:val="22"/>
          <w:szCs w:val="22"/>
        </w:rPr>
      </w:pPr>
      <w:r w:rsidRPr="00B32972">
        <w:rPr>
          <w:rFonts w:ascii="Arial" w:hAnsi="Arial" w:cs="Arial"/>
          <w:sz w:val="22"/>
          <w:szCs w:val="22"/>
        </w:rPr>
        <w:tab/>
        <w:t>Kentucky by the Numbers – Secondary Data for the Community Needs</w:t>
      </w:r>
      <w:r w:rsidRPr="00B32972">
        <w:rPr>
          <w:rFonts w:ascii="Arial" w:hAnsi="Arial" w:cs="Arial"/>
          <w:sz w:val="22"/>
          <w:szCs w:val="22"/>
        </w:rPr>
        <w:tab/>
      </w:r>
      <w:r w:rsidRPr="00B32972">
        <w:rPr>
          <w:rFonts w:ascii="Arial" w:hAnsi="Arial" w:cs="Arial"/>
          <w:sz w:val="22"/>
          <w:szCs w:val="22"/>
        </w:rPr>
        <w:tab/>
      </w:r>
      <w:r w:rsidRPr="00B32972">
        <w:rPr>
          <w:rFonts w:ascii="Arial" w:hAnsi="Arial" w:cs="Arial"/>
          <w:sz w:val="22"/>
          <w:szCs w:val="22"/>
        </w:rPr>
        <w:tab/>
      </w:r>
      <w:r w:rsidRPr="00B32972">
        <w:rPr>
          <w:rFonts w:ascii="Arial" w:hAnsi="Arial" w:cs="Arial"/>
          <w:sz w:val="22"/>
          <w:szCs w:val="22"/>
        </w:rPr>
        <w:tab/>
        <w:t>Assessment</w:t>
      </w:r>
    </w:p>
    <w:p w14:paraId="7145A028" w14:textId="3B84FB27" w:rsidR="004510C3" w:rsidRPr="00B32972" w:rsidRDefault="004510C3" w:rsidP="00BB0BE3">
      <w:pPr>
        <w:pStyle w:val="NoSpacing"/>
        <w:rPr>
          <w:rFonts w:ascii="Arial" w:hAnsi="Arial" w:cs="Arial"/>
          <w:sz w:val="22"/>
          <w:szCs w:val="22"/>
        </w:rPr>
      </w:pPr>
      <w:r w:rsidRPr="00B32972">
        <w:rPr>
          <w:rFonts w:ascii="Arial" w:hAnsi="Arial" w:cs="Arial"/>
          <w:sz w:val="22"/>
          <w:szCs w:val="22"/>
        </w:rPr>
        <w:tab/>
        <w:t>Kentucky by the Numbers Data Profiles</w:t>
      </w:r>
    </w:p>
    <w:p w14:paraId="6585D530" w14:textId="7A389F47" w:rsidR="004510C3" w:rsidRPr="00B32972" w:rsidRDefault="004510C3" w:rsidP="00BB0BE3">
      <w:pPr>
        <w:pStyle w:val="NoSpacing"/>
        <w:rPr>
          <w:rFonts w:ascii="Arial" w:hAnsi="Arial" w:cs="Arial"/>
          <w:sz w:val="22"/>
          <w:szCs w:val="22"/>
        </w:rPr>
      </w:pPr>
      <w:r w:rsidRPr="00B32972">
        <w:rPr>
          <w:rFonts w:ascii="Arial" w:hAnsi="Arial" w:cs="Arial"/>
          <w:sz w:val="22"/>
          <w:szCs w:val="22"/>
        </w:rPr>
        <w:tab/>
        <w:t>CEDIK County Data Profiles</w:t>
      </w:r>
    </w:p>
    <w:p w14:paraId="78AFB68A" w14:textId="77777777" w:rsidR="004510C3" w:rsidRPr="00B32972" w:rsidRDefault="004510C3" w:rsidP="00BB0BE3">
      <w:pPr>
        <w:pStyle w:val="NoSpacing"/>
        <w:rPr>
          <w:rFonts w:ascii="Arial" w:hAnsi="Arial" w:cs="Arial"/>
          <w:sz w:val="22"/>
          <w:szCs w:val="22"/>
        </w:rPr>
      </w:pPr>
    </w:p>
    <w:p w14:paraId="386474AF" w14:textId="77777777" w:rsidR="004510C3" w:rsidRPr="00B32972" w:rsidRDefault="004510C3" w:rsidP="00BB0BE3">
      <w:pPr>
        <w:pStyle w:val="NoSpacing"/>
        <w:rPr>
          <w:rFonts w:ascii="Arial" w:hAnsi="Arial" w:cs="Arial"/>
          <w:sz w:val="22"/>
          <w:szCs w:val="22"/>
        </w:rPr>
      </w:pPr>
    </w:p>
    <w:p w14:paraId="056D59CC" w14:textId="07FAB7A9" w:rsidR="00BB0BE3" w:rsidRPr="00B32972" w:rsidRDefault="007063CC" w:rsidP="00BB0BE3">
      <w:pPr>
        <w:pStyle w:val="NoSpacing"/>
        <w:rPr>
          <w:rFonts w:ascii="Arial" w:hAnsi="Arial" w:cs="Arial"/>
          <w:b/>
          <w:bCs/>
          <w:sz w:val="22"/>
          <w:szCs w:val="22"/>
        </w:rPr>
      </w:pPr>
      <w:r w:rsidRPr="00B32972">
        <w:rPr>
          <w:rFonts w:ascii="Arial" w:hAnsi="Arial" w:cs="Arial"/>
          <w:b/>
          <w:bCs/>
          <w:sz w:val="22"/>
          <w:szCs w:val="22"/>
        </w:rPr>
        <w:t xml:space="preserve">Concentrations (select </w:t>
      </w:r>
      <w:r w:rsidR="006E0D6C" w:rsidRPr="00B32972">
        <w:rPr>
          <w:rFonts w:ascii="Arial" w:hAnsi="Arial" w:cs="Arial"/>
          <w:b/>
          <w:bCs/>
          <w:sz w:val="22"/>
          <w:szCs w:val="22"/>
        </w:rPr>
        <w:t>up to 4</w:t>
      </w:r>
      <w:r w:rsidR="00960141" w:rsidRPr="00B32972">
        <w:rPr>
          <w:rFonts w:ascii="Arial" w:hAnsi="Arial" w:cs="Arial"/>
          <w:b/>
          <w:bCs/>
          <w:sz w:val="22"/>
          <w:szCs w:val="22"/>
        </w:rPr>
        <w:t xml:space="preserve"> – copy and paste your selection in the concentration section above</w:t>
      </w:r>
      <w:r w:rsidRPr="00B32972">
        <w:rPr>
          <w:rFonts w:ascii="Arial" w:hAnsi="Arial" w:cs="Arial"/>
          <w:b/>
          <w:bCs/>
          <w:sz w:val="22"/>
          <w:szCs w:val="22"/>
        </w:rPr>
        <w:t xml:space="preserve">) </w:t>
      </w:r>
    </w:p>
    <w:p w14:paraId="39793D9D" w14:textId="77777777" w:rsidR="00090B9F" w:rsidRPr="00B32972" w:rsidRDefault="00090B9F" w:rsidP="00BB0BE3">
      <w:pPr>
        <w:pStyle w:val="NoSpacing"/>
        <w:rPr>
          <w:rFonts w:ascii="Arial" w:hAnsi="Arial" w:cs="Arial"/>
          <w:sz w:val="22"/>
          <w:szCs w:val="22"/>
        </w:rPr>
      </w:pPr>
    </w:p>
    <w:p w14:paraId="07DCB0F5" w14:textId="234AF414" w:rsidR="00090B9F" w:rsidRPr="00B32972" w:rsidRDefault="00090B9F" w:rsidP="00090B9F">
      <w:pPr>
        <w:pStyle w:val="NoSpacing"/>
        <w:rPr>
          <w:rFonts w:ascii="Arial" w:hAnsi="Arial" w:cs="Arial"/>
          <w:sz w:val="22"/>
          <w:szCs w:val="22"/>
        </w:rPr>
      </w:pPr>
      <w:r w:rsidRPr="00B32972">
        <w:rPr>
          <w:rFonts w:ascii="Arial" w:hAnsi="Arial" w:cs="Arial"/>
          <w:sz w:val="22"/>
          <w:szCs w:val="22"/>
        </w:rPr>
        <w:t>Animal Production and Management</w:t>
      </w:r>
    </w:p>
    <w:p w14:paraId="395E90E1" w14:textId="6F0D2D76" w:rsidR="00090B9F" w:rsidRPr="00B32972" w:rsidRDefault="00090B9F" w:rsidP="00090B9F">
      <w:pPr>
        <w:pStyle w:val="NoSpacing"/>
        <w:rPr>
          <w:rFonts w:ascii="Arial" w:hAnsi="Arial" w:cs="Arial"/>
          <w:sz w:val="22"/>
          <w:szCs w:val="22"/>
        </w:rPr>
      </w:pPr>
      <w:r w:rsidRPr="00B32972">
        <w:rPr>
          <w:rFonts w:ascii="Arial" w:hAnsi="Arial" w:cs="Arial"/>
          <w:sz w:val="22"/>
          <w:szCs w:val="22"/>
        </w:rPr>
        <w:t>Plant Production and Management</w:t>
      </w:r>
    </w:p>
    <w:p w14:paraId="2C572827" w14:textId="569B9C61" w:rsidR="00090B9F" w:rsidRPr="00B32972" w:rsidRDefault="00090B9F" w:rsidP="00090B9F">
      <w:pPr>
        <w:pStyle w:val="NoSpacing"/>
        <w:rPr>
          <w:rFonts w:ascii="Arial" w:hAnsi="Arial" w:cs="Arial"/>
          <w:sz w:val="22"/>
          <w:szCs w:val="22"/>
        </w:rPr>
      </w:pPr>
      <w:r w:rsidRPr="00B32972">
        <w:rPr>
          <w:rFonts w:ascii="Arial" w:hAnsi="Arial" w:cs="Arial"/>
          <w:sz w:val="22"/>
          <w:szCs w:val="22"/>
        </w:rPr>
        <w:lastRenderedPageBreak/>
        <w:t>Sustainability, Natural Resources and Wildlife Management, and Environment</w:t>
      </w:r>
    </w:p>
    <w:p w14:paraId="342F5EF5" w14:textId="7A049915" w:rsidR="00090B9F" w:rsidRPr="00B32972" w:rsidRDefault="00090B9F" w:rsidP="00090B9F">
      <w:pPr>
        <w:pStyle w:val="NoSpacing"/>
        <w:rPr>
          <w:rFonts w:ascii="Arial" w:hAnsi="Arial" w:cs="Arial"/>
          <w:sz w:val="22"/>
          <w:szCs w:val="22"/>
        </w:rPr>
      </w:pPr>
      <w:r w:rsidRPr="00B32972">
        <w:rPr>
          <w:rFonts w:ascii="Arial" w:hAnsi="Arial" w:cs="Arial"/>
          <w:sz w:val="22"/>
          <w:szCs w:val="22"/>
        </w:rPr>
        <w:t>Financial Security and Economic Well-Being</w:t>
      </w:r>
    </w:p>
    <w:p w14:paraId="693124A4" w14:textId="4827F118" w:rsidR="00090B9F" w:rsidRPr="00B32972" w:rsidRDefault="00090B9F" w:rsidP="00090B9F">
      <w:pPr>
        <w:pStyle w:val="NoSpacing"/>
        <w:rPr>
          <w:rFonts w:ascii="Arial" w:hAnsi="Arial" w:cs="Arial"/>
          <w:sz w:val="22"/>
          <w:szCs w:val="22"/>
        </w:rPr>
      </w:pPr>
      <w:r w:rsidRPr="00B32972">
        <w:rPr>
          <w:rFonts w:ascii="Arial" w:hAnsi="Arial" w:cs="Arial"/>
          <w:sz w:val="22"/>
          <w:szCs w:val="22"/>
        </w:rPr>
        <w:t>Food Safety, Quality, and Access</w:t>
      </w:r>
    </w:p>
    <w:p w14:paraId="44F50A8A" w14:textId="574311D3" w:rsidR="00090B9F" w:rsidRPr="00B32972" w:rsidRDefault="00090B9F" w:rsidP="00090B9F">
      <w:pPr>
        <w:pStyle w:val="NoSpacing"/>
        <w:rPr>
          <w:rFonts w:ascii="Arial" w:hAnsi="Arial" w:cs="Arial"/>
          <w:sz w:val="22"/>
          <w:szCs w:val="22"/>
        </w:rPr>
      </w:pPr>
      <w:r w:rsidRPr="00B32972">
        <w:rPr>
          <w:rFonts w:ascii="Arial" w:hAnsi="Arial" w:cs="Arial"/>
          <w:sz w:val="22"/>
          <w:szCs w:val="22"/>
        </w:rPr>
        <w:t>Connected &amp; Resilient Communities</w:t>
      </w:r>
    </w:p>
    <w:p w14:paraId="70EC6140" w14:textId="2035B620" w:rsidR="00090B9F" w:rsidRPr="00B32972" w:rsidRDefault="00090B9F" w:rsidP="00090B9F">
      <w:pPr>
        <w:pStyle w:val="NoSpacing"/>
        <w:rPr>
          <w:rFonts w:ascii="Arial" w:hAnsi="Arial" w:cs="Arial"/>
          <w:sz w:val="22"/>
          <w:szCs w:val="22"/>
        </w:rPr>
      </w:pPr>
      <w:r w:rsidRPr="00B32972">
        <w:rPr>
          <w:rFonts w:ascii="Arial" w:hAnsi="Arial" w:cs="Arial"/>
          <w:sz w:val="22"/>
          <w:szCs w:val="22"/>
        </w:rPr>
        <w:t xml:space="preserve">Building Leadership Capacity </w:t>
      </w:r>
    </w:p>
    <w:p w14:paraId="57264C94" w14:textId="76ABB245" w:rsidR="00090B9F" w:rsidRPr="00B32972" w:rsidRDefault="00090B9F" w:rsidP="00090B9F">
      <w:pPr>
        <w:pStyle w:val="NoSpacing"/>
        <w:rPr>
          <w:rFonts w:ascii="Arial" w:hAnsi="Arial" w:cs="Arial"/>
          <w:sz w:val="22"/>
          <w:szCs w:val="22"/>
        </w:rPr>
      </w:pPr>
      <w:r w:rsidRPr="00B32972">
        <w:rPr>
          <w:rFonts w:ascii="Arial" w:hAnsi="Arial" w:cs="Arial"/>
          <w:sz w:val="22"/>
          <w:szCs w:val="22"/>
        </w:rPr>
        <w:t>Work and Life Skill Development</w:t>
      </w:r>
    </w:p>
    <w:p w14:paraId="13234B51" w14:textId="78B409B6" w:rsidR="00090B9F" w:rsidRPr="00B32972" w:rsidRDefault="00090B9F" w:rsidP="00090B9F">
      <w:pPr>
        <w:pStyle w:val="NoSpacing"/>
        <w:rPr>
          <w:rFonts w:ascii="Arial" w:hAnsi="Arial" w:cs="Arial"/>
          <w:sz w:val="22"/>
          <w:szCs w:val="22"/>
        </w:rPr>
      </w:pPr>
      <w:r w:rsidRPr="00B32972">
        <w:rPr>
          <w:rFonts w:ascii="Arial" w:hAnsi="Arial" w:cs="Arial"/>
          <w:sz w:val="22"/>
          <w:szCs w:val="22"/>
        </w:rPr>
        <w:t>Health and Wellbeing</w:t>
      </w:r>
    </w:p>
    <w:p w14:paraId="2EF6BA9B" w14:textId="1460CA5F" w:rsidR="00090B9F" w:rsidRPr="00B32972" w:rsidRDefault="00090B9F" w:rsidP="00090B9F">
      <w:pPr>
        <w:pStyle w:val="NoSpacing"/>
        <w:rPr>
          <w:rFonts w:ascii="Arial" w:hAnsi="Arial" w:cs="Arial"/>
          <w:sz w:val="22"/>
          <w:szCs w:val="22"/>
        </w:rPr>
      </w:pPr>
      <w:r w:rsidRPr="00B32972">
        <w:rPr>
          <w:rFonts w:ascii="Arial" w:hAnsi="Arial" w:cs="Arial"/>
          <w:sz w:val="22"/>
          <w:szCs w:val="22"/>
        </w:rPr>
        <w:t>Family and Youth Development</w:t>
      </w:r>
    </w:p>
    <w:p w14:paraId="4A619BA8" w14:textId="77777777" w:rsidR="00090B9F" w:rsidRPr="00B32972" w:rsidRDefault="00090B9F" w:rsidP="00090B9F">
      <w:pPr>
        <w:pStyle w:val="NoSpacing"/>
        <w:rPr>
          <w:rFonts w:ascii="Arial" w:hAnsi="Arial" w:cs="Arial"/>
          <w:sz w:val="22"/>
          <w:szCs w:val="22"/>
        </w:rPr>
      </w:pPr>
      <w:r w:rsidRPr="00B32972">
        <w:rPr>
          <w:rFonts w:ascii="Arial" w:hAnsi="Arial" w:cs="Arial"/>
          <w:sz w:val="22"/>
          <w:szCs w:val="22"/>
        </w:rPr>
        <w:t>Small Farm Development  </w:t>
      </w:r>
    </w:p>
    <w:p w14:paraId="1D9D6396" w14:textId="6D846B8A" w:rsidR="00090B9F" w:rsidRPr="00B32972" w:rsidRDefault="00090B9F" w:rsidP="00090B9F">
      <w:pPr>
        <w:pStyle w:val="NoSpacing"/>
        <w:rPr>
          <w:rFonts w:ascii="Arial" w:hAnsi="Arial" w:cs="Arial"/>
          <w:sz w:val="22"/>
          <w:szCs w:val="22"/>
        </w:rPr>
      </w:pPr>
      <w:r w:rsidRPr="00B32972">
        <w:rPr>
          <w:rFonts w:ascii="Arial" w:hAnsi="Arial" w:cs="Arial"/>
          <w:sz w:val="22"/>
          <w:szCs w:val="22"/>
        </w:rPr>
        <w:t>Substance Use Prevention and Recovery</w:t>
      </w:r>
    </w:p>
    <w:p w14:paraId="7F794DF4" w14:textId="1B5AB829" w:rsidR="00090B9F" w:rsidRPr="00B32972" w:rsidRDefault="00090B9F" w:rsidP="00090B9F">
      <w:pPr>
        <w:pStyle w:val="NoSpacing"/>
        <w:rPr>
          <w:rFonts w:ascii="Arial" w:hAnsi="Arial" w:cs="Arial"/>
          <w:sz w:val="22"/>
          <w:szCs w:val="22"/>
        </w:rPr>
      </w:pPr>
      <w:r w:rsidRPr="00B32972">
        <w:rPr>
          <w:rFonts w:ascii="Arial" w:hAnsi="Arial" w:cs="Arial"/>
          <w:sz w:val="22"/>
          <w:szCs w:val="22"/>
        </w:rPr>
        <w:t>Mental Health and Well-Being</w:t>
      </w:r>
    </w:p>
    <w:p w14:paraId="6BAE175B" w14:textId="77777777" w:rsidR="00090B9F" w:rsidRPr="00B32972" w:rsidRDefault="00090B9F" w:rsidP="00090B9F">
      <w:pPr>
        <w:pStyle w:val="NoSpacing"/>
        <w:rPr>
          <w:rFonts w:ascii="Arial" w:hAnsi="Arial" w:cs="Arial"/>
          <w:sz w:val="22"/>
          <w:szCs w:val="22"/>
        </w:rPr>
      </w:pPr>
      <w:r w:rsidRPr="00B32972">
        <w:rPr>
          <w:rFonts w:ascii="Arial" w:hAnsi="Arial" w:cs="Arial"/>
          <w:sz w:val="22"/>
          <w:szCs w:val="22"/>
        </w:rPr>
        <w:t> </w:t>
      </w:r>
    </w:p>
    <w:p w14:paraId="03943FE7" w14:textId="77777777" w:rsidR="00090B9F" w:rsidRPr="00B32972" w:rsidRDefault="00090B9F" w:rsidP="00BB0BE3">
      <w:pPr>
        <w:pStyle w:val="NoSpacing"/>
        <w:rPr>
          <w:rFonts w:ascii="Arial" w:hAnsi="Arial" w:cs="Arial"/>
          <w:sz w:val="22"/>
          <w:szCs w:val="22"/>
        </w:rPr>
      </w:pPr>
    </w:p>
    <w:sectPr w:rsidR="00090B9F" w:rsidRPr="00B32972" w:rsidSect="00BB0BE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C16FD" w14:textId="77777777" w:rsidR="00DF43F3" w:rsidRDefault="00DF43F3" w:rsidP="00BB0BE3">
      <w:r>
        <w:separator/>
      </w:r>
    </w:p>
  </w:endnote>
  <w:endnote w:type="continuationSeparator" w:id="0">
    <w:p w14:paraId="323B10AC" w14:textId="77777777" w:rsidR="00DF43F3" w:rsidRDefault="00DF43F3" w:rsidP="00BB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79770" w14:textId="77777777" w:rsidR="00DF43F3" w:rsidRDefault="00DF43F3" w:rsidP="00BB0BE3">
      <w:r>
        <w:separator/>
      </w:r>
    </w:p>
  </w:footnote>
  <w:footnote w:type="continuationSeparator" w:id="0">
    <w:p w14:paraId="0BB2B0B1" w14:textId="77777777" w:rsidR="00DF43F3" w:rsidRDefault="00DF43F3" w:rsidP="00BB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6A37" w14:textId="1D62F985" w:rsidR="00BB0BE3" w:rsidRPr="00BB0BE3" w:rsidRDefault="00AE2F39" w:rsidP="00AE2F39">
    <w:pPr>
      <w:pStyle w:val="Header"/>
      <w:jc w:val="right"/>
      <w:rPr>
        <w:rFonts w:ascii="Arial" w:hAnsi="Arial" w:cs="Arial"/>
        <w:b/>
        <w:bCs/>
        <w:sz w:val="44"/>
        <w:szCs w:val="44"/>
      </w:rPr>
    </w:pPr>
    <w:r>
      <w:rPr>
        <w:rFonts w:ascii="Arial" w:hAnsi="Arial" w:cs="Arial"/>
        <w:b/>
        <w:bCs/>
        <w:noProof/>
        <w:sz w:val="44"/>
        <w:szCs w:val="44"/>
      </w:rPr>
      <w:drawing>
        <wp:inline distT="0" distB="0" distL="0" distR="0" wp14:anchorId="2B0656F7" wp14:editId="27E1350D">
          <wp:extent cx="2514600" cy="609600"/>
          <wp:effectExtent l="0" t="0" r="0" b="0"/>
          <wp:docPr id="10658774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774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14600" cy="609600"/>
                  </a:xfrm>
                  <a:prstGeom prst="rect">
                    <a:avLst/>
                  </a:prstGeom>
                </pic:spPr>
              </pic:pic>
            </a:graphicData>
          </a:graphic>
        </wp:inline>
      </w:drawing>
    </w:r>
    <w:r>
      <w:rPr>
        <w:rFonts w:ascii="Arial" w:hAnsi="Arial" w:cs="Arial"/>
        <w:b/>
        <w:bCs/>
        <w:sz w:val="44"/>
        <w:szCs w:val="44"/>
      </w:rPr>
      <w:tab/>
    </w:r>
    <w:r>
      <w:rPr>
        <w:rFonts w:ascii="Arial" w:hAnsi="Arial" w:cs="Arial"/>
        <w:b/>
        <w:bCs/>
        <w:sz w:val="44"/>
        <w:szCs w:val="44"/>
      </w:rPr>
      <w:tab/>
    </w:r>
    <w:r w:rsidR="00BB0BE3" w:rsidRPr="00BB0BE3">
      <w:rPr>
        <w:rFonts w:ascii="Arial" w:hAnsi="Arial" w:cs="Arial"/>
        <w:b/>
        <w:bCs/>
        <w:sz w:val="44"/>
        <w:szCs w:val="44"/>
      </w:rPr>
      <w:t>Plan of Work</w:t>
    </w:r>
  </w:p>
  <w:p w14:paraId="7B3DF86D" w14:textId="25814327" w:rsidR="00BB0BE3" w:rsidRDefault="00BB0BE3" w:rsidP="00BB0BE3">
    <w:pPr>
      <w:pStyle w:val="Header"/>
      <w:jc w:val="right"/>
      <w:rPr>
        <w:rFonts w:ascii="Arial" w:hAnsi="Arial" w:cs="Arial"/>
        <w:b/>
        <w:bCs/>
        <w:sz w:val="44"/>
        <w:szCs w:val="44"/>
      </w:rPr>
    </w:pPr>
    <w:r w:rsidRPr="00BB0BE3">
      <w:rPr>
        <w:rFonts w:ascii="Arial" w:hAnsi="Arial" w:cs="Arial"/>
        <w:b/>
        <w:bCs/>
        <w:sz w:val="44"/>
        <w:szCs w:val="44"/>
      </w:rPr>
      <w:t>Template</w:t>
    </w:r>
  </w:p>
  <w:p w14:paraId="5601D391" w14:textId="77777777" w:rsidR="00BB0BE3" w:rsidRPr="00BB0BE3" w:rsidRDefault="00BB0BE3" w:rsidP="00BB0BE3">
    <w:pPr>
      <w:pStyle w:val="Header"/>
      <w:jc w:val="right"/>
      <w:rPr>
        <w:rFonts w:ascii="Arial" w:hAnsi="Arial" w:cs="Arial"/>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07A75"/>
    <w:multiLevelType w:val="hybridMultilevel"/>
    <w:tmpl w:val="771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83C88"/>
    <w:multiLevelType w:val="hybridMultilevel"/>
    <w:tmpl w:val="BA26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F55C9E"/>
    <w:multiLevelType w:val="hybridMultilevel"/>
    <w:tmpl w:val="D900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618423">
    <w:abstractNumId w:val="0"/>
  </w:num>
  <w:num w:numId="2" w16cid:durableId="994457415">
    <w:abstractNumId w:val="2"/>
  </w:num>
  <w:num w:numId="3" w16cid:durableId="1316179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3"/>
    <w:rsid w:val="00090B9F"/>
    <w:rsid w:val="00274F3B"/>
    <w:rsid w:val="00281EF3"/>
    <w:rsid w:val="003762DD"/>
    <w:rsid w:val="003F7AD3"/>
    <w:rsid w:val="00433793"/>
    <w:rsid w:val="004510C3"/>
    <w:rsid w:val="004735F1"/>
    <w:rsid w:val="004820C7"/>
    <w:rsid w:val="004F0A7D"/>
    <w:rsid w:val="005736E7"/>
    <w:rsid w:val="005A1D68"/>
    <w:rsid w:val="00625E33"/>
    <w:rsid w:val="006B2C55"/>
    <w:rsid w:val="006D0757"/>
    <w:rsid w:val="006E0D6C"/>
    <w:rsid w:val="00700972"/>
    <w:rsid w:val="007063CC"/>
    <w:rsid w:val="0074062B"/>
    <w:rsid w:val="007D2817"/>
    <w:rsid w:val="00872C0C"/>
    <w:rsid w:val="00920A82"/>
    <w:rsid w:val="00960141"/>
    <w:rsid w:val="00A614FD"/>
    <w:rsid w:val="00AE2F39"/>
    <w:rsid w:val="00B32972"/>
    <w:rsid w:val="00BB0BE3"/>
    <w:rsid w:val="00C22BC2"/>
    <w:rsid w:val="00C27498"/>
    <w:rsid w:val="00CC63BE"/>
    <w:rsid w:val="00D709E6"/>
    <w:rsid w:val="00DF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657F"/>
  <w15:chartTrackingRefBased/>
  <w15:docId w15:val="{1D55CEC7-535C-D349-97E3-C1378EDA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E3"/>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B0BE3"/>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0BE3"/>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0BE3"/>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0BE3"/>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B0BE3"/>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B0BE3"/>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B0BE3"/>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B0BE3"/>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B0BE3"/>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BE3"/>
    <w:rPr>
      <w:rFonts w:eastAsiaTheme="majorEastAsia" w:cstheme="majorBidi"/>
      <w:color w:val="272727" w:themeColor="text1" w:themeTint="D8"/>
    </w:rPr>
  </w:style>
  <w:style w:type="paragraph" w:styleId="Title">
    <w:name w:val="Title"/>
    <w:basedOn w:val="Normal"/>
    <w:next w:val="Normal"/>
    <w:link w:val="TitleChar"/>
    <w:uiPriority w:val="10"/>
    <w:qFormat/>
    <w:rsid w:val="00BB0BE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0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BE3"/>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0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BE3"/>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B0BE3"/>
    <w:rPr>
      <w:i/>
      <w:iCs/>
      <w:color w:val="404040" w:themeColor="text1" w:themeTint="BF"/>
    </w:rPr>
  </w:style>
  <w:style w:type="paragraph" w:styleId="ListParagraph">
    <w:name w:val="List Paragraph"/>
    <w:basedOn w:val="Normal"/>
    <w:uiPriority w:val="34"/>
    <w:qFormat/>
    <w:rsid w:val="00BB0BE3"/>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B0BE3"/>
    <w:rPr>
      <w:i/>
      <w:iCs/>
      <w:color w:val="0F4761" w:themeColor="accent1" w:themeShade="BF"/>
    </w:rPr>
  </w:style>
  <w:style w:type="paragraph" w:styleId="IntenseQuote">
    <w:name w:val="Intense Quote"/>
    <w:basedOn w:val="Normal"/>
    <w:next w:val="Normal"/>
    <w:link w:val="IntenseQuoteChar"/>
    <w:uiPriority w:val="30"/>
    <w:qFormat/>
    <w:rsid w:val="00BB0BE3"/>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B0BE3"/>
    <w:rPr>
      <w:i/>
      <w:iCs/>
      <w:color w:val="0F4761" w:themeColor="accent1" w:themeShade="BF"/>
    </w:rPr>
  </w:style>
  <w:style w:type="character" w:styleId="IntenseReference">
    <w:name w:val="Intense Reference"/>
    <w:basedOn w:val="DefaultParagraphFont"/>
    <w:uiPriority w:val="32"/>
    <w:qFormat/>
    <w:rsid w:val="00BB0BE3"/>
    <w:rPr>
      <w:b/>
      <w:bCs/>
      <w:smallCaps/>
      <w:color w:val="0F4761" w:themeColor="accent1" w:themeShade="BF"/>
      <w:spacing w:val="5"/>
    </w:rPr>
  </w:style>
  <w:style w:type="paragraph" w:styleId="NoSpacing">
    <w:name w:val="No Spacing"/>
    <w:uiPriority w:val="1"/>
    <w:qFormat/>
    <w:rsid w:val="00BB0BE3"/>
  </w:style>
  <w:style w:type="table" w:styleId="TableGrid">
    <w:name w:val="Table Grid"/>
    <w:basedOn w:val="TableNormal"/>
    <w:uiPriority w:val="39"/>
    <w:rsid w:val="00BB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BB0BE3"/>
  </w:style>
  <w:style w:type="paragraph" w:styleId="Footer">
    <w:name w:val="footer"/>
    <w:basedOn w:val="Normal"/>
    <w:link w:val="Foot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BB0BE3"/>
  </w:style>
  <w:style w:type="paragraph" w:styleId="BodyText">
    <w:name w:val="Body Text"/>
    <w:basedOn w:val="Normal"/>
    <w:link w:val="BodyTextChar"/>
    <w:uiPriority w:val="1"/>
    <w:qFormat/>
    <w:rsid w:val="00BB0BE3"/>
    <w:rPr>
      <w:sz w:val="28"/>
      <w:szCs w:val="28"/>
    </w:rPr>
  </w:style>
  <w:style w:type="character" w:customStyle="1" w:styleId="BodyTextChar">
    <w:name w:val="Body Text Char"/>
    <w:basedOn w:val="DefaultParagraphFont"/>
    <w:link w:val="BodyText"/>
    <w:uiPriority w:val="1"/>
    <w:rsid w:val="00BB0BE3"/>
    <w:rPr>
      <w:rFonts w:ascii="Arial" w:eastAsia="Arial" w:hAnsi="Arial" w:cs="Arial"/>
      <w:kern w:val="0"/>
      <w:sz w:val="28"/>
      <w:szCs w:val="28"/>
      <w14:ligatures w14:val="none"/>
    </w:rPr>
  </w:style>
  <w:style w:type="character" w:styleId="Hyperlink">
    <w:name w:val="Hyperlink"/>
    <w:basedOn w:val="DefaultParagraphFont"/>
    <w:uiPriority w:val="99"/>
    <w:unhideWhenUsed/>
    <w:rsid w:val="00700972"/>
    <w:rPr>
      <w:color w:val="467886" w:themeColor="hyperlink"/>
      <w:u w:val="single"/>
    </w:rPr>
  </w:style>
  <w:style w:type="character" w:styleId="UnresolvedMention">
    <w:name w:val="Unresolved Mention"/>
    <w:basedOn w:val="DefaultParagraphFont"/>
    <w:uiPriority w:val="99"/>
    <w:semiHidden/>
    <w:unhideWhenUsed/>
    <w:rsid w:val="00700972"/>
    <w:rPr>
      <w:color w:val="605E5C"/>
      <w:shd w:val="clear" w:color="auto" w:fill="E1DFDD"/>
    </w:rPr>
  </w:style>
  <w:style w:type="character" w:styleId="FollowedHyperlink">
    <w:name w:val="FollowedHyperlink"/>
    <w:basedOn w:val="DefaultParagraphFont"/>
    <w:uiPriority w:val="99"/>
    <w:semiHidden/>
    <w:unhideWhenUsed/>
    <w:rsid w:val="007009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735897">
      <w:bodyDiv w:val="1"/>
      <w:marLeft w:val="0"/>
      <w:marRight w:val="0"/>
      <w:marTop w:val="0"/>
      <w:marBottom w:val="0"/>
      <w:divBdr>
        <w:top w:val="none" w:sz="0" w:space="0" w:color="auto"/>
        <w:left w:val="none" w:sz="0" w:space="0" w:color="auto"/>
        <w:bottom w:val="none" w:sz="0" w:space="0" w:color="auto"/>
        <w:right w:val="none" w:sz="0" w:space="0" w:color="auto"/>
      </w:divBdr>
    </w:div>
    <w:div w:id="16600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ca.uky.edu/2025-situation-statements" TargetMode="External"/><Relationship Id="rId3" Type="http://schemas.openxmlformats.org/officeDocument/2006/relationships/settings" Target="settings.xml"/><Relationship Id="rId7" Type="http://schemas.openxmlformats.org/officeDocument/2006/relationships/hyperlink" Target="https://extension.ca.uky.edu/2025-situation-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Hayley A.</dc:creator>
  <cp:keywords/>
  <dc:description/>
  <cp:lastModifiedBy>Pierce, Hayley A.</cp:lastModifiedBy>
  <cp:revision>3</cp:revision>
  <dcterms:created xsi:type="dcterms:W3CDTF">2025-03-08T09:55:00Z</dcterms:created>
  <dcterms:modified xsi:type="dcterms:W3CDTF">2025-03-08T10:51:00Z</dcterms:modified>
</cp:coreProperties>
</file>